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E3" w:rsidRPr="00F80930" w:rsidRDefault="00C806E3" w:rsidP="0089698B">
      <w:pPr>
        <w:spacing w:line="276" w:lineRule="auto"/>
        <w:jc w:val="both"/>
        <w:rPr>
          <w:szCs w:val="24"/>
        </w:rPr>
      </w:pPr>
      <w:r w:rsidRPr="00F80930">
        <w:rPr>
          <w:szCs w:val="24"/>
        </w:rPr>
        <w:t xml:space="preserve">Zagreb, </w:t>
      </w:r>
      <w:r w:rsidR="00FE0D65" w:rsidRPr="00F80930">
        <w:rPr>
          <w:szCs w:val="24"/>
        </w:rPr>
        <w:t>26</w:t>
      </w:r>
      <w:r w:rsidRPr="00F80930">
        <w:rPr>
          <w:szCs w:val="24"/>
        </w:rPr>
        <w:t xml:space="preserve">. </w:t>
      </w:r>
      <w:r w:rsidR="00A03AC1" w:rsidRPr="00F80930">
        <w:rPr>
          <w:szCs w:val="24"/>
        </w:rPr>
        <w:t>studenog</w:t>
      </w:r>
      <w:r w:rsidR="00137165" w:rsidRPr="00F80930">
        <w:rPr>
          <w:szCs w:val="24"/>
        </w:rPr>
        <w:t xml:space="preserve"> 2020</w:t>
      </w:r>
      <w:r w:rsidRPr="00F80930">
        <w:rPr>
          <w:szCs w:val="24"/>
        </w:rPr>
        <w:t>.</w:t>
      </w:r>
    </w:p>
    <w:p w:rsidR="00DE7696" w:rsidRPr="00F80930" w:rsidRDefault="00DE7696" w:rsidP="0089698B">
      <w:pPr>
        <w:spacing w:line="276" w:lineRule="auto"/>
        <w:jc w:val="center"/>
        <w:rPr>
          <w:b/>
          <w:szCs w:val="24"/>
        </w:rPr>
      </w:pPr>
    </w:p>
    <w:p w:rsidR="00807830" w:rsidRPr="00F80930" w:rsidRDefault="00807830" w:rsidP="0089698B">
      <w:pPr>
        <w:spacing w:line="276" w:lineRule="auto"/>
        <w:jc w:val="center"/>
        <w:rPr>
          <w:b/>
          <w:szCs w:val="24"/>
        </w:rPr>
      </w:pPr>
    </w:p>
    <w:p w:rsidR="00033AFE" w:rsidRDefault="00F203B9" w:rsidP="0089698B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BILJEŠKA S </w:t>
      </w:r>
      <w:r w:rsidR="00A03AC1" w:rsidRPr="00F80930">
        <w:rPr>
          <w:szCs w:val="24"/>
        </w:rPr>
        <w:t>JAVN</w:t>
      </w:r>
      <w:r>
        <w:rPr>
          <w:szCs w:val="24"/>
        </w:rPr>
        <w:t>E</w:t>
      </w:r>
      <w:r w:rsidR="00A03AC1" w:rsidRPr="00F80930">
        <w:rPr>
          <w:szCs w:val="24"/>
        </w:rPr>
        <w:t xml:space="preserve"> TRIBIN</w:t>
      </w:r>
      <w:r>
        <w:rPr>
          <w:szCs w:val="24"/>
        </w:rPr>
        <w:t>E</w:t>
      </w:r>
      <w:r w:rsidR="00A03AC1" w:rsidRPr="00F80930">
        <w:rPr>
          <w:szCs w:val="24"/>
        </w:rPr>
        <w:t xml:space="preserve"> </w:t>
      </w:r>
    </w:p>
    <w:p w:rsidR="0089698B" w:rsidRPr="00F80930" w:rsidRDefault="0089698B" w:rsidP="0089698B">
      <w:pPr>
        <w:spacing w:line="276" w:lineRule="auto"/>
        <w:jc w:val="center"/>
        <w:rPr>
          <w:szCs w:val="24"/>
        </w:rPr>
      </w:pPr>
    </w:p>
    <w:p w:rsidR="00A03AC1" w:rsidRDefault="00A03AC1" w:rsidP="0089698B">
      <w:pPr>
        <w:spacing w:line="276" w:lineRule="auto"/>
        <w:jc w:val="center"/>
        <w:rPr>
          <w:b/>
          <w:szCs w:val="24"/>
        </w:rPr>
      </w:pPr>
      <w:r w:rsidRPr="00F80930">
        <w:rPr>
          <w:b/>
          <w:szCs w:val="24"/>
        </w:rPr>
        <w:t>PLAN  ZA LUŠČIĆ</w:t>
      </w:r>
    </w:p>
    <w:p w:rsidR="0089698B" w:rsidRPr="00F80930" w:rsidRDefault="0089698B" w:rsidP="0089698B">
      <w:pPr>
        <w:spacing w:line="276" w:lineRule="auto"/>
        <w:jc w:val="center"/>
        <w:rPr>
          <w:b/>
          <w:szCs w:val="24"/>
        </w:rPr>
      </w:pPr>
    </w:p>
    <w:p w:rsidR="00033AFE" w:rsidRPr="00F80930" w:rsidRDefault="00033AFE" w:rsidP="0089698B">
      <w:pPr>
        <w:spacing w:line="276" w:lineRule="auto"/>
        <w:jc w:val="center"/>
        <w:rPr>
          <w:b/>
          <w:szCs w:val="24"/>
        </w:rPr>
      </w:pPr>
    </w:p>
    <w:p w:rsidR="00A03AC1" w:rsidRPr="00F80930" w:rsidRDefault="00A03AC1" w:rsidP="0089698B">
      <w:pPr>
        <w:spacing w:line="276" w:lineRule="auto"/>
        <w:jc w:val="center"/>
        <w:rPr>
          <w:szCs w:val="24"/>
        </w:rPr>
      </w:pPr>
      <w:r w:rsidRPr="00F80930">
        <w:rPr>
          <w:szCs w:val="24"/>
        </w:rPr>
        <w:t xml:space="preserve">Četvrtak, 26. studenoga 2020. </w:t>
      </w:r>
      <w:r w:rsidR="00033AFE" w:rsidRPr="00F80930">
        <w:rPr>
          <w:szCs w:val="24"/>
        </w:rPr>
        <w:t xml:space="preserve">u </w:t>
      </w:r>
      <w:r w:rsidR="006C0346" w:rsidRPr="00F80930">
        <w:rPr>
          <w:szCs w:val="24"/>
        </w:rPr>
        <w:t>10 h</w:t>
      </w:r>
    </w:p>
    <w:p w:rsidR="00A03AC1" w:rsidRDefault="00A03AC1" w:rsidP="0089698B">
      <w:pPr>
        <w:spacing w:line="276" w:lineRule="auto"/>
        <w:jc w:val="center"/>
        <w:rPr>
          <w:szCs w:val="24"/>
        </w:rPr>
      </w:pPr>
      <w:r w:rsidRPr="00F80930">
        <w:rPr>
          <w:szCs w:val="24"/>
        </w:rPr>
        <w:t xml:space="preserve">Velika vijećnica zgrade gradske uprave, </w:t>
      </w:r>
      <w:proofErr w:type="spellStart"/>
      <w:r w:rsidRPr="00F80930">
        <w:rPr>
          <w:szCs w:val="24"/>
        </w:rPr>
        <w:t>Banjavčićeva</w:t>
      </w:r>
      <w:proofErr w:type="spellEnd"/>
      <w:r w:rsidRPr="00F80930">
        <w:rPr>
          <w:szCs w:val="24"/>
        </w:rPr>
        <w:t xml:space="preserve"> 9, Karlovac</w:t>
      </w:r>
    </w:p>
    <w:p w:rsidR="0089698B" w:rsidRPr="00F80930" w:rsidRDefault="0089698B" w:rsidP="0089698B">
      <w:pPr>
        <w:spacing w:line="276" w:lineRule="auto"/>
        <w:jc w:val="center"/>
        <w:rPr>
          <w:szCs w:val="24"/>
        </w:rPr>
      </w:pPr>
    </w:p>
    <w:p w:rsidR="00A03AC1" w:rsidRPr="00F80930" w:rsidRDefault="00A03AC1" w:rsidP="0089698B">
      <w:pPr>
        <w:spacing w:line="276" w:lineRule="auto"/>
        <w:rPr>
          <w:szCs w:val="24"/>
        </w:rPr>
      </w:pPr>
    </w:p>
    <w:p w:rsidR="00F203B9" w:rsidRDefault="00F203B9" w:rsidP="0089698B">
      <w:pPr>
        <w:spacing w:after="240" w:line="276" w:lineRule="auto"/>
        <w:rPr>
          <w:szCs w:val="24"/>
        </w:rPr>
      </w:pPr>
      <w:r w:rsidRPr="00F203B9">
        <w:rPr>
          <w:szCs w:val="24"/>
        </w:rPr>
        <w:t xml:space="preserve">Nakon izložbe radova </w:t>
      </w:r>
      <w:r>
        <w:rPr>
          <w:szCs w:val="24"/>
        </w:rPr>
        <w:t xml:space="preserve">natječaja EUROPAN </w:t>
      </w:r>
      <w:r w:rsidRPr="00F203B9">
        <w:rPr>
          <w:szCs w:val="24"/>
        </w:rPr>
        <w:t xml:space="preserve">održane u Karlovcu od 8. srpnja do 21. kolovoza </w:t>
      </w:r>
      <w:r>
        <w:rPr>
          <w:szCs w:val="24"/>
        </w:rPr>
        <w:t xml:space="preserve">2020. </w:t>
      </w:r>
      <w:r w:rsidRPr="00F203B9">
        <w:rPr>
          <w:szCs w:val="24"/>
        </w:rPr>
        <w:t xml:space="preserve">godine, na kojoj su bili predstavljeni svi radovi, </w:t>
      </w:r>
      <w:r>
        <w:rPr>
          <w:szCs w:val="24"/>
        </w:rPr>
        <w:t xml:space="preserve">organizirana je tribina </w:t>
      </w:r>
      <w:r w:rsidRPr="00F203B9">
        <w:rPr>
          <w:szCs w:val="24"/>
        </w:rPr>
        <w:t xml:space="preserve">u sklopu priprema za izradu Urbanističkog plana uređenja </w:t>
      </w:r>
      <w:proofErr w:type="spellStart"/>
      <w:r w:rsidRPr="00F203B9">
        <w:rPr>
          <w:szCs w:val="24"/>
        </w:rPr>
        <w:t>Luščić</w:t>
      </w:r>
      <w:proofErr w:type="spellEnd"/>
      <w:r w:rsidRPr="00F203B9">
        <w:rPr>
          <w:szCs w:val="24"/>
        </w:rPr>
        <w:t>-centar koji će se raditi na temelju odabranog stručnog rješenja.</w:t>
      </w:r>
      <w:r>
        <w:rPr>
          <w:szCs w:val="24"/>
        </w:rPr>
        <w:t xml:space="preserve"> Tribinu su </w:t>
      </w:r>
      <w:r w:rsidRPr="00F203B9">
        <w:rPr>
          <w:szCs w:val="24"/>
        </w:rPr>
        <w:t>zajednički organizira</w:t>
      </w:r>
      <w:r>
        <w:rPr>
          <w:szCs w:val="24"/>
        </w:rPr>
        <w:t>li</w:t>
      </w:r>
      <w:r w:rsidRPr="00F203B9">
        <w:rPr>
          <w:szCs w:val="24"/>
        </w:rPr>
        <w:t xml:space="preserve"> Grad Karlovac i EUROPAN Hrvatska</w:t>
      </w:r>
      <w:r>
        <w:rPr>
          <w:szCs w:val="24"/>
        </w:rPr>
        <w:t xml:space="preserve">. </w:t>
      </w:r>
    </w:p>
    <w:p w:rsidR="00033AFE" w:rsidRPr="00F80930" w:rsidRDefault="00033AFE" w:rsidP="0089698B">
      <w:pPr>
        <w:spacing w:after="240" w:line="276" w:lineRule="auto"/>
        <w:rPr>
          <w:szCs w:val="24"/>
        </w:rPr>
      </w:pPr>
      <w:r w:rsidRPr="00F80930">
        <w:rPr>
          <w:szCs w:val="24"/>
        </w:rPr>
        <w:t xml:space="preserve">Radi nepovoljne epidemiološke situacije više </w:t>
      </w:r>
      <w:r w:rsidR="00F203B9" w:rsidRPr="00F80930">
        <w:rPr>
          <w:szCs w:val="24"/>
        </w:rPr>
        <w:t>put</w:t>
      </w:r>
      <w:r w:rsidR="00F203B9">
        <w:rPr>
          <w:szCs w:val="24"/>
        </w:rPr>
        <w:t>a</w:t>
      </w:r>
      <w:r w:rsidR="00F203B9" w:rsidRPr="00F80930">
        <w:rPr>
          <w:szCs w:val="24"/>
        </w:rPr>
        <w:t xml:space="preserve"> </w:t>
      </w:r>
      <w:r w:rsidRPr="00F80930">
        <w:rPr>
          <w:szCs w:val="24"/>
        </w:rPr>
        <w:t xml:space="preserve">odgađana, javna tribina održana je </w:t>
      </w:r>
      <w:r w:rsidR="00F203B9">
        <w:rPr>
          <w:szCs w:val="24"/>
        </w:rPr>
        <w:t>na način da se rasprava prenosila u obliku</w:t>
      </w:r>
      <w:r w:rsidRPr="00F80930">
        <w:rPr>
          <w:szCs w:val="24"/>
        </w:rPr>
        <w:t xml:space="preserve"> web-</w:t>
      </w:r>
      <w:proofErr w:type="spellStart"/>
      <w:r w:rsidRPr="00F80930">
        <w:rPr>
          <w:szCs w:val="24"/>
        </w:rPr>
        <w:t>streama</w:t>
      </w:r>
      <w:proofErr w:type="spellEnd"/>
      <w:r w:rsidRPr="00F80930">
        <w:rPr>
          <w:szCs w:val="24"/>
        </w:rPr>
        <w:t xml:space="preserve"> preko </w:t>
      </w:r>
      <w:proofErr w:type="spellStart"/>
      <w:r w:rsidRPr="00F80930">
        <w:rPr>
          <w:szCs w:val="24"/>
        </w:rPr>
        <w:t>Youtube</w:t>
      </w:r>
      <w:proofErr w:type="spellEnd"/>
      <w:r w:rsidRPr="00F80930">
        <w:rPr>
          <w:szCs w:val="24"/>
        </w:rPr>
        <w:t xml:space="preserve"> kanala Grada Karlovca</w:t>
      </w:r>
      <w:r w:rsidR="006C0346" w:rsidRPr="00F80930">
        <w:rPr>
          <w:szCs w:val="24"/>
        </w:rPr>
        <w:t>.</w:t>
      </w:r>
      <w:r w:rsidR="00665599">
        <w:rPr>
          <w:szCs w:val="24"/>
        </w:rPr>
        <w:t xml:space="preserve"> </w:t>
      </w:r>
    </w:p>
    <w:p w:rsidR="00033AFE" w:rsidRPr="00F80930" w:rsidRDefault="006C0346" w:rsidP="0089698B">
      <w:pPr>
        <w:spacing w:line="276" w:lineRule="auto"/>
        <w:jc w:val="both"/>
        <w:rPr>
          <w:szCs w:val="24"/>
        </w:rPr>
      </w:pPr>
      <w:r w:rsidRPr="00F80930">
        <w:rPr>
          <w:szCs w:val="24"/>
        </w:rPr>
        <w:t xml:space="preserve">U prostoru Velike vijećnice gradske uprave </w:t>
      </w:r>
      <w:proofErr w:type="spellStart"/>
      <w:r w:rsidRPr="00F80930">
        <w:rPr>
          <w:szCs w:val="24"/>
        </w:rPr>
        <w:t>n</w:t>
      </w:r>
      <w:r w:rsidR="00033AFE" w:rsidRPr="00F80930">
        <w:rPr>
          <w:szCs w:val="24"/>
        </w:rPr>
        <w:t>azočili</w:t>
      </w:r>
      <w:proofErr w:type="spellEnd"/>
      <w:r w:rsidRPr="00F80930">
        <w:rPr>
          <w:szCs w:val="24"/>
        </w:rPr>
        <w:t xml:space="preserve"> su</w:t>
      </w:r>
    </w:p>
    <w:p w:rsidR="00375F43" w:rsidRPr="00F80930" w:rsidRDefault="002D1D91" w:rsidP="0089698B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="00375F43" w:rsidRPr="00F80930">
        <w:rPr>
          <w:szCs w:val="24"/>
        </w:rPr>
        <w:t>a Grad Karlovac</w:t>
      </w:r>
      <w:r w:rsidR="006C0346" w:rsidRPr="00F80930">
        <w:rPr>
          <w:szCs w:val="24"/>
        </w:rPr>
        <w:t>:</w:t>
      </w:r>
    </w:p>
    <w:p w:rsidR="00033AFE" w:rsidRPr="00F80930" w:rsidRDefault="00033AFE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Damir Mand</w:t>
      </w:r>
      <w:r w:rsidR="00375F43" w:rsidRPr="00F80930">
        <w:rPr>
          <w:szCs w:val="24"/>
        </w:rPr>
        <w:t xml:space="preserve">ić, gradonačelnik </w:t>
      </w:r>
    </w:p>
    <w:p w:rsidR="00033AFE" w:rsidRPr="00F80930" w:rsidRDefault="00375F43" w:rsidP="0089698B">
      <w:pPr>
        <w:spacing w:line="276" w:lineRule="auto"/>
        <w:ind w:left="708"/>
        <w:jc w:val="both"/>
        <w:rPr>
          <w:szCs w:val="24"/>
        </w:rPr>
      </w:pPr>
      <w:r w:rsidRPr="00F80930">
        <w:rPr>
          <w:szCs w:val="24"/>
        </w:rPr>
        <w:t>Ana Hranilović Trubić, pročelnica Upravnog odjela za prostorno uređenje, gradnju i zaštitu okoliša</w:t>
      </w:r>
    </w:p>
    <w:p w:rsidR="006C0346" w:rsidRPr="00F80930" w:rsidRDefault="002D1D91" w:rsidP="0089698B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="00375F43" w:rsidRPr="00F80930">
        <w:rPr>
          <w:szCs w:val="24"/>
        </w:rPr>
        <w:t xml:space="preserve">a Savjetodavno tijelo za provedbu postupka pripreme te praćenja izrade i donošenja </w:t>
      </w:r>
    </w:p>
    <w:p w:rsidR="00375F43" w:rsidRPr="00F80930" w:rsidRDefault="006C0346" w:rsidP="0089698B">
      <w:pPr>
        <w:spacing w:line="276" w:lineRule="auto"/>
        <w:jc w:val="both"/>
        <w:rPr>
          <w:szCs w:val="24"/>
        </w:rPr>
      </w:pPr>
      <w:r w:rsidRPr="00F80930">
        <w:rPr>
          <w:szCs w:val="24"/>
        </w:rPr>
        <w:tab/>
      </w:r>
      <w:r w:rsidR="00375F43" w:rsidRPr="00F80930">
        <w:rPr>
          <w:szCs w:val="24"/>
        </w:rPr>
        <w:t>Urbanističkog plana uređenja</w:t>
      </w:r>
      <w:r w:rsidR="00375F43" w:rsidRPr="00F80930">
        <w:rPr>
          <w:i/>
          <w:szCs w:val="24"/>
        </w:rPr>
        <w:t xml:space="preserve"> </w:t>
      </w:r>
      <w:proofErr w:type="spellStart"/>
      <w:r w:rsidR="00375F43" w:rsidRPr="00F80930">
        <w:rPr>
          <w:i/>
          <w:szCs w:val="24"/>
        </w:rPr>
        <w:t>Luščić</w:t>
      </w:r>
      <w:proofErr w:type="spellEnd"/>
      <w:r w:rsidR="00375F43" w:rsidRPr="00F80930">
        <w:rPr>
          <w:i/>
          <w:szCs w:val="24"/>
        </w:rPr>
        <w:t>-centar</w:t>
      </w:r>
      <w:r w:rsidRPr="00F80930">
        <w:rPr>
          <w:szCs w:val="24"/>
        </w:rPr>
        <w:t>:</w:t>
      </w:r>
    </w:p>
    <w:p w:rsidR="00033AFE" w:rsidRPr="00F80930" w:rsidRDefault="00033AFE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Irena K</w:t>
      </w:r>
      <w:r w:rsidR="006C0346" w:rsidRPr="00F80930">
        <w:rPr>
          <w:szCs w:val="24"/>
        </w:rPr>
        <w:t>ajfeš-Pavlović,</w:t>
      </w:r>
      <w:r w:rsidRPr="00F80930">
        <w:rPr>
          <w:szCs w:val="24"/>
        </w:rPr>
        <w:t xml:space="preserve"> Grad Karlovac</w:t>
      </w:r>
    </w:p>
    <w:p w:rsidR="00033AFE" w:rsidRPr="00F80930" w:rsidRDefault="00033AFE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Vla</w:t>
      </w:r>
      <w:r w:rsidR="006C0346" w:rsidRPr="00F80930">
        <w:rPr>
          <w:szCs w:val="24"/>
        </w:rPr>
        <w:t>dimir Petrović,</w:t>
      </w:r>
      <w:r w:rsidRPr="00F80930">
        <w:rPr>
          <w:szCs w:val="24"/>
        </w:rPr>
        <w:t xml:space="preserve"> Društvo arhitekata, građevinara i geodeta Karlovac</w:t>
      </w:r>
    </w:p>
    <w:p w:rsidR="00033AFE" w:rsidRPr="00F80930" w:rsidRDefault="00033AFE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D</w:t>
      </w:r>
      <w:r w:rsidR="006C0346" w:rsidRPr="00F80930">
        <w:rPr>
          <w:szCs w:val="24"/>
        </w:rPr>
        <w:t>ražen Pejković,</w:t>
      </w:r>
      <w:r w:rsidRPr="00F80930">
        <w:rPr>
          <w:szCs w:val="24"/>
        </w:rPr>
        <w:t xml:space="preserve"> Europan Hrvatska</w:t>
      </w:r>
    </w:p>
    <w:p w:rsidR="00033AFE" w:rsidRPr="00F80930" w:rsidRDefault="006C0346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Nikša Božić,</w:t>
      </w:r>
      <w:r w:rsidR="00033AFE" w:rsidRPr="00F80930">
        <w:rPr>
          <w:szCs w:val="24"/>
        </w:rPr>
        <w:t xml:space="preserve"> Europan Hrvatska</w:t>
      </w:r>
    </w:p>
    <w:p w:rsidR="00033AFE" w:rsidRPr="00F80930" w:rsidRDefault="00033AFE" w:rsidP="0089698B">
      <w:pPr>
        <w:spacing w:line="276" w:lineRule="auto"/>
        <w:ind w:firstLine="708"/>
        <w:jc w:val="both"/>
        <w:rPr>
          <w:szCs w:val="24"/>
        </w:rPr>
      </w:pPr>
      <w:r w:rsidRPr="00F80930">
        <w:rPr>
          <w:szCs w:val="24"/>
        </w:rPr>
        <w:t>Helena Knifić Schaps</w:t>
      </w:r>
      <w:r w:rsidR="006C0346" w:rsidRPr="00F80930">
        <w:rPr>
          <w:szCs w:val="24"/>
        </w:rPr>
        <w:t>,</w:t>
      </w:r>
      <w:r w:rsidRPr="00F80930">
        <w:rPr>
          <w:szCs w:val="24"/>
        </w:rPr>
        <w:t xml:space="preserve"> Europan Hrvatska</w:t>
      </w:r>
    </w:p>
    <w:p w:rsidR="00033AFE" w:rsidRPr="00F80930" w:rsidRDefault="002D1D91" w:rsidP="0089698B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375F43" w:rsidRPr="00F80930">
        <w:rPr>
          <w:szCs w:val="24"/>
        </w:rPr>
        <w:t>a autorski tim</w:t>
      </w:r>
      <w:r w:rsidR="006C0346" w:rsidRPr="00F80930">
        <w:rPr>
          <w:szCs w:val="24"/>
        </w:rPr>
        <w:t>:</w:t>
      </w:r>
    </w:p>
    <w:p w:rsidR="00375F43" w:rsidRPr="00F80930" w:rsidRDefault="00375F43" w:rsidP="0089698B">
      <w:pPr>
        <w:spacing w:line="276" w:lineRule="auto"/>
        <w:rPr>
          <w:szCs w:val="24"/>
        </w:rPr>
      </w:pPr>
      <w:r w:rsidRPr="00F80930">
        <w:rPr>
          <w:szCs w:val="24"/>
        </w:rPr>
        <w:tab/>
        <w:t xml:space="preserve">Hana </w:t>
      </w:r>
      <w:proofErr w:type="spellStart"/>
      <w:r w:rsidRPr="00F80930">
        <w:rPr>
          <w:szCs w:val="24"/>
        </w:rPr>
        <w:t>Dašić</w:t>
      </w:r>
      <w:proofErr w:type="spellEnd"/>
      <w:r w:rsidRPr="00F80930">
        <w:rPr>
          <w:szCs w:val="24"/>
        </w:rPr>
        <w:t>, Jana Horvat</w:t>
      </w:r>
    </w:p>
    <w:p w:rsidR="00375F43" w:rsidRPr="00F80930" w:rsidRDefault="002D1D91" w:rsidP="0089698B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375F43" w:rsidRPr="00F80930">
        <w:rPr>
          <w:szCs w:val="24"/>
        </w:rPr>
        <w:t>a izrađivača Plana</w:t>
      </w:r>
      <w:r w:rsidR="006C0346" w:rsidRPr="00F80930">
        <w:rPr>
          <w:szCs w:val="24"/>
        </w:rPr>
        <w:t>:</w:t>
      </w:r>
    </w:p>
    <w:p w:rsidR="00375F43" w:rsidRPr="00F80930" w:rsidRDefault="00375F43" w:rsidP="0089698B">
      <w:pPr>
        <w:spacing w:line="276" w:lineRule="auto"/>
        <w:rPr>
          <w:szCs w:val="24"/>
        </w:rPr>
      </w:pPr>
      <w:r w:rsidRPr="00F80930">
        <w:rPr>
          <w:szCs w:val="24"/>
        </w:rPr>
        <w:tab/>
        <w:t>Luka Krstulović, Urbanistica d.o.o.</w:t>
      </w:r>
    </w:p>
    <w:p w:rsidR="00375F43" w:rsidRPr="00F80930" w:rsidRDefault="00375F43" w:rsidP="0089698B">
      <w:pPr>
        <w:spacing w:line="276" w:lineRule="auto"/>
        <w:rPr>
          <w:szCs w:val="24"/>
        </w:rPr>
      </w:pPr>
    </w:p>
    <w:p w:rsidR="00A03AC1" w:rsidRDefault="00A03AC1" w:rsidP="0089698B">
      <w:pPr>
        <w:spacing w:line="276" w:lineRule="auto"/>
        <w:rPr>
          <w:b/>
          <w:szCs w:val="24"/>
        </w:rPr>
      </w:pPr>
    </w:p>
    <w:p w:rsidR="0089698B" w:rsidRDefault="0089698B" w:rsidP="0089698B">
      <w:pPr>
        <w:spacing w:line="276" w:lineRule="auto"/>
        <w:rPr>
          <w:b/>
          <w:szCs w:val="24"/>
        </w:rPr>
      </w:pPr>
    </w:p>
    <w:p w:rsidR="0089698B" w:rsidRDefault="0089698B" w:rsidP="0089698B">
      <w:pPr>
        <w:spacing w:line="276" w:lineRule="auto"/>
        <w:rPr>
          <w:b/>
          <w:szCs w:val="24"/>
        </w:rPr>
      </w:pPr>
    </w:p>
    <w:p w:rsidR="00A03AC1" w:rsidRPr="00F80930" w:rsidRDefault="00A03AC1" w:rsidP="0089698B">
      <w:pPr>
        <w:spacing w:line="276" w:lineRule="auto"/>
        <w:rPr>
          <w:b/>
          <w:szCs w:val="24"/>
        </w:rPr>
      </w:pPr>
      <w:r w:rsidRPr="00F80930">
        <w:rPr>
          <w:b/>
          <w:szCs w:val="24"/>
        </w:rPr>
        <w:lastRenderedPageBreak/>
        <w:t>PROGRAM</w:t>
      </w:r>
    </w:p>
    <w:p w:rsidR="00A03AC1" w:rsidRPr="00F80930" w:rsidRDefault="00A03AC1" w:rsidP="0089698B">
      <w:pPr>
        <w:spacing w:line="276" w:lineRule="auto"/>
        <w:rPr>
          <w:szCs w:val="24"/>
        </w:rPr>
      </w:pPr>
    </w:p>
    <w:p w:rsidR="00A03AC1" w:rsidRPr="00F80930" w:rsidRDefault="00375F43" w:rsidP="0089698B">
      <w:pPr>
        <w:spacing w:line="276" w:lineRule="auto"/>
        <w:ind w:left="1410" w:hanging="1410"/>
        <w:rPr>
          <w:szCs w:val="24"/>
        </w:rPr>
      </w:pPr>
      <w:r w:rsidRPr="00F80930">
        <w:rPr>
          <w:szCs w:val="24"/>
        </w:rPr>
        <w:t>10.00</w:t>
      </w:r>
      <w:r w:rsidRPr="00F80930">
        <w:rPr>
          <w:szCs w:val="24"/>
        </w:rPr>
        <w:tab/>
      </w:r>
      <w:r w:rsidRPr="00F80930">
        <w:rPr>
          <w:szCs w:val="24"/>
        </w:rPr>
        <w:tab/>
        <w:t xml:space="preserve">Uvodno obraćanje </w:t>
      </w:r>
      <w:r w:rsidR="00A03AC1" w:rsidRPr="00F80930">
        <w:rPr>
          <w:szCs w:val="24"/>
        </w:rPr>
        <w:t>u ime Grada Karlovca – pročelnica Upravnog odjela za prostorno uređenje, gradnju i zaštitu okoli</w:t>
      </w:r>
      <w:r w:rsidRPr="00F80930">
        <w:rPr>
          <w:szCs w:val="24"/>
        </w:rPr>
        <w:t xml:space="preserve">ša </w:t>
      </w:r>
      <w:proofErr w:type="spellStart"/>
      <w:r w:rsidRPr="00F80930">
        <w:rPr>
          <w:szCs w:val="24"/>
        </w:rPr>
        <w:t>dr.sc</w:t>
      </w:r>
      <w:proofErr w:type="spellEnd"/>
      <w:r w:rsidRPr="00F80930">
        <w:rPr>
          <w:szCs w:val="24"/>
        </w:rPr>
        <w:t>. Ana Hranilović Trubić</w:t>
      </w:r>
    </w:p>
    <w:p w:rsidR="00A03AC1" w:rsidRPr="00F80930" w:rsidRDefault="00A03AC1" w:rsidP="0089698B">
      <w:pPr>
        <w:spacing w:line="276" w:lineRule="auto"/>
        <w:rPr>
          <w:szCs w:val="24"/>
        </w:rPr>
      </w:pPr>
      <w:r w:rsidRPr="00F80930">
        <w:rPr>
          <w:szCs w:val="24"/>
        </w:rPr>
        <w:t xml:space="preserve">10.02-10.10 </w:t>
      </w:r>
      <w:r w:rsidRPr="00F80930">
        <w:rPr>
          <w:szCs w:val="24"/>
        </w:rPr>
        <w:tab/>
        <w:t xml:space="preserve">Pozdravna riječ </w:t>
      </w:r>
      <w:r w:rsidR="00375F43" w:rsidRPr="00F80930">
        <w:rPr>
          <w:szCs w:val="24"/>
        </w:rPr>
        <w:t>–</w:t>
      </w:r>
      <w:r w:rsidRPr="00F80930">
        <w:rPr>
          <w:szCs w:val="24"/>
        </w:rPr>
        <w:t xml:space="preserve"> Gradonačelnik Grada Karlovca g. Damir Mandić</w:t>
      </w:r>
    </w:p>
    <w:p w:rsidR="00A03AC1" w:rsidRPr="00F80930" w:rsidRDefault="00A03AC1" w:rsidP="0089698B">
      <w:pPr>
        <w:spacing w:line="276" w:lineRule="auto"/>
        <w:rPr>
          <w:szCs w:val="24"/>
        </w:rPr>
      </w:pPr>
      <w:r w:rsidRPr="00F80930">
        <w:rPr>
          <w:szCs w:val="24"/>
        </w:rPr>
        <w:tab/>
      </w:r>
      <w:r w:rsidRPr="00F80930">
        <w:rPr>
          <w:szCs w:val="24"/>
        </w:rPr>
        <w:tab/>
      </w:r>
    </w:p>
    <w:p w:rsidR="00A03AC1" w:rsidRPr="00F80930" w:rsidRDefault="00375F43" w:rsidP="0089698B">
      <w:pPr>
        <w:spacing w:after="240" w:line="276" w:lineRule="auto"/>
        <w:ind w:left="702" w:firstLine="708"/>
        <w:rPr>
          <w:i/>
          <w:szCs w:val="24"/>
        </w:rPr>
      </w:pPr>
      <w:r w:rsidRPr="00F80930">
        <w:rPr>
          <w:i/>
          <w:szCs w:val="24"/>
        </w:rPr>
        <w:t>M</w:t>
      </w:r>
      <w:r w:rsidR="00A03AC1" w:rsidRPr="00F80930">
        <w:rPr>
          <w:i/>
          <w:szCs w:val="24"/>
        </w:rPr>
        <w:t>oderira</w:t>
      </w:r>
      <w:r w:rsidRPr="00F80930">
        <w:rPr>
          <w:i/>
          <w:szCs w:val="24"/>
        </w:rPr>
        <w:t>ni dio, moderator Nikša Božić</w:t>
      </w:r>
    </w:p>
    <w:p w:rsidR="00A03AC1" w:rsidRPr="00F80930" w:rsidRDefault="00A03AC1" w:rsidP="0089698B">
      <w:pPr>
        <w:spacing w:line="276" w:lineRule="auto"/>
        <w:ind w:left="1410" w:hanging="1410"/>
        <w:rPr>
          <w:szCs w:val="24"/>
        </w:rPr>
      </w:pPr>
      <w:r w:rsidRPr="00F80930">
        <w:rPr>
          <w:szCs w:val="24"/>
        </w:rPr>
        <w:t>10.10-10.20</w:t>
      </w:r>
      <w:r w:rsidRPr="00F80930">
        <w:rPr>
          <w:szCs w:val="24"/>
        </w:rPr>
        <w:tab/>
        <w:t xml:space="preserve">Uvodno o natječaju </w:t>
      </w:r>
      <w:r w:rsidR="00375F43" w:rsidRPr="00F80930">
        <w:rPr>
          <w:szCs w:val="24"/>
        </w:rPr>
        <w:t>EUROPAN – Helena Knifić Schaps</w:t>
      </w:r>
    </w:p>
    <w:p w:rsidR="00A03AC1" w:rsidRPr="00F80930" w:rsidRDefault="00375F43" w:rsidP="0089698B">
      <w:pPr>
        <w:spacing w:line="276" w:lineRule="auto"/>
        <w:ind w:left="1410" w:hanging="1410"/>
        <w:rPr>
          <w:szCs w:val="24"/>
        </w:rPr>
      </w:pPr>
      <w:r w:rsidRPr="00F80930">
        <w:rPr>
          <w:szCs w:val="24"/>
        </w:rPr>
        <w:t xml:space="preserve">10.20-10.30 </w:t>
      </w:r>
      <w:r w:rsidRPr="00F80930">
        <w:rPr>
          <w:szCs w:val="24"/>
        </w:rPr>
        <w:tab/>
        <w:t>Prezentacija natječajnog</w:t>
      </w:r>
      <w:r w:rsidR="00A03AC1" w:rsidRPr="00F80930">
        <w:rPr>
          <w:szCs w:val="24"/>
        </w:rPr>
        <w:t xml:space="preserve"> program</w:t>
      </w:r>
      <w:r w:rsidRPr="00F80930">
        <w:rPr>
          <w:szCs w:val="24"/>
        </w:rPr>
        <w:t>a</w:t>
      </w:r>
      <w:r w:rsidR="00A03AC1" w:rsidRPr="00F80930">
        <w:rPr>
          <w:szCs w:val="24"/>
        </w:rPr>
        <w:t xml:space="preserve"> za lokaciju </w:t>
      </w:r>
      <w:proofErr w:type="spellStart"/>
      <w:r w:rsidR="00A03AC1" w:rsidRPr="00F80930">
        <w:rPr>
          <w:szCs w:val="24"/>
        </w:rPr>
        <w:t>Luščić</w:t>
      </w:r>
      <w:proofErr w:type="spellEnd"/>
      <w:r w:rsidR="00A03AC1" w:rsidRPr="00F80930">
        <w:rPr>
          <w:szCs w:val="24"/>
        </w:rPr>
        <w:t xml:space="preserve">  </w:t>
      </w:r>
      <w:r w:rsidRPr="00F80930">
        <w:rPr>
          <w:szCs w:val="24"/>
        </w:rPr>
        <w:t>–</w:t>
      </w:r>
      <w:r w:rsidR="00A03AC1" w:rsidRPr="00F80930">
        <w:rPr>
          <w:szCs w:val="24"/>
        </w:rPr>
        <w:t xml:space="preserve"> Nikša Božić, autor natječajnog programa</w:t>
      </w:r>
    </w:p>
    <w:p w:rsidR="00A03AC1" w:rsidRPr="00F80930" w:rsidRDefault="00A03AC1" w:rsidP="0089698B">
      <w:pPr>
        <w:spacing w:line="276" w:lineRule="auto"/>
        <w:ind w:left="1410" w:hanging="1410"/>
        <w:rPr>
          <w:szCs w:val="24"/>
        </w:rPr>
      </w:pPr>
      <w:r w:rsidRPr="00F80930">
        <w:rPr>
          <w:szCs w:val="24"/>
        </w:rPr>
        <w:t xml:space="preserve">10.30-10.50 </w:t>
      </w:r>
      <w:r w:rsidRPr="00F80930">
        <w:rPr>
          <w:szCs w:val="24"/>
        </w:rPr>
        <w:tab/>
        <w:t xml:space="preserve">Predstavljanje natječajnog rada </w:t>
      </w:r>
      <w:r w:rsidR="00375F43" w:rsidRPr="00F80930">
        <w:rPr>
          <w:szCs w:val="24"/>
        </w:rPr>
        <w:t>–</w:t>
      </w:r>
      <w:r w:rsidRPr="00F80930">
        <w:rPr>
          <w:szCs w:val="24"/>
        </w:rPr>
        <w:t xml:space="preserve"> autorski tim </w:t>
      </w:r>
      <w:proofErr w:type="spellStart"/>
      <w:r w:rsidRPr="00F80930">
        <w:rPr>
          <w:i/>
          <w:szCs w:val="24"/>
        </w:rPr>
        <w:t>The</w:t>
      </w:r>
      <w:proofErr w:type="spellEnd"/>
      <w:r w:rsidRPr="00F80930">
        <w:rPr>
          <w:i/>
          <w:szCs w:val="24"/>
        </w:rPr>
        <w:t xml:space="preserve"> </w:t>
      </w:r>
      <w:proofErr w:type="spellStart"/>
      <w:r w:rsidRPr="00F80930">
        <w:rPr>
          <w:i/>
          <w:szCs w:val="24"/>
        </w:rPr>
        <w:t>Fantastic</w:t>
      </w:r>
      <w:proofErr w:type="spellEnd"/>
      <w:r w:rsidRPr="00F80930">
        <w:rPr>
          <w:i/>
          <w:szCs w:val="24"/>
        </w:rPr>
        <w:t xml:space="preserve"> </w:t>
      </w:r>
      <w:proofErr w:type="spellStart"/>
      <w:r w:rsidRPr="00F80930">
        <w:rPr>
          <w:i/>
          <w:szCs w:val="24"/>
        </w:rPr>
        <w:t>Forest</w:t>
      </w:r>
      <w:proofErr w:type="spellEnd"/>
      <w:r w:rsidRPr="00F80930">
        <w:rPr>
          <w:i/>
          <w:szCs w:val="24"/>
        </w:rPr>
        <w:t xml:space="preserve"> </w:t>
      </w:r>
      <w:proofErr w:type="spellStart"/>
      <w:r w:rsidRPr="00F80930">
        <w:rPr>
          <w:i/>
          <w:szCs w:val="24"/>
        </w:rPr>
        <w:t>Phenomenon</w:t>
      </w:r>
      <w:proofErr w:type="spellEnd"/>
      <w:r w:rsidRPr="00F80930">
        <w:rPr>
          <w:szCs w:val="24"/>
        </w:rPr>
        <w:t xml:space="preserve"> (Hana </w:t>
      </w:r>
      <w:proofErr w:type="spellStart"/>
      <w:r w:rsidRPr="00F80930">
        <w:rPr>
          <w:szCs w:val="24"/>
        </w:rPr>
        <w:t>Dašić</w:t>
      </w:r>
      <w:proofErr w:type="spellEnd"/>
      <w:r w:rsidRPr="00F80930">
        <w:rPr>
          <w:szCs w:val="24"/>
        </w:rPr>
        <w:t>, Iva Erić, Jana Horvat, Ria Tursan, Andrea Majić</w:t>
      </w:r>
      <w:r w:rsidR="00F80930">
        <w:rPr>
          <w:szCs w:val="24"/>
        </w:rPr>
        <w:t xml:space="preserve">, Krešimir </w:t>
      </w:r>
      <w:proofErr w:type="spellStart"/>
      <w:r w:rsidR="00F80930">
        <w:rPr>
          <w:szCs w:val="24"/>
        </w:rPr>
        <w:t>Renić</w:t>
      </w:r>
      <w:proofErr w:type="spellEnd"/>
      <w:r w:rsidRPr="00F80930">
        <w:rPr>
          <w:szCs w:val="24"/>
        </w:rPr>
        <w:t>)</w:t>
      </w:r>
    </w:p>
    <w:p w:rsidR="00A03AC1" w:rsidRPr="00F80930" w:rsidRDefault="00A03AC1" w:rsidP="0089698B">
      <w:pPr>
        <w:spacing w:line="276" w:lineRule="auto"/>
        <w:ind w:left="1410" w:hanging="1410"/>
        <w:rPr>
          <w:szCs w:val="24"/>
        </w:rPr>
      </w:pPr>
      <w:r w:rsidRPr="00F80930">
        <w:rPr>
          <w:szCs w:val="24"/>
        </w:rPr>
        <w:t xml:space="preserve">10.50-11.00 </w:t>
      </w:r>
      <w:r w:rsidRPr="00F80930">
        <w:rPr>
          <w:szCs w:val="24"/>
        </w:rPr>
        <w:tab/>
        <w:t xml:space="preserve">Obrazloženje odluke Ocjenjivačkog suda </w:t>
      </w:r>
      <w:r w:rsidR="00375F43" w:rsidRPr="00F80930">
        <w:rPr>
          <w:szCs w:val="24"/>
        </w:rPr>
        <w:t>–</w:t>
      </w:r>
      <w:r w:rsidRPr="00F80930">
        <w:rPr>
          <w:szCs w:val="24"/>
        </w:rPr>
        <w:t xml:space="preserve"> Dražen Pejković, član Ocjenjivačkog suda</w:t>
      </w:r>
    </w:p>
    <w:p w:rsidR="00A03AC1" w:rsidRDefault="00375F43" w:rsidP="0089698B">
      <w:pPr>
        <w:spacing w:line="276" w:lineRule="auto"/>
        <w:rPr>
          <w:szCs w:val="24"/>
        </w:rPr>
      </w:pPr>
      <w:r w:rsidRPr="00F80930">
        <w:rPr>
          <w:szCs w:val="24"/>
        </w:rPr>
        <w:t xml:space="preserve">11.00-12.00 </w:t>
      </w:r>
      <w:r w:rsidRPr="00F80930">
        <w:rPr>
          <w:szCs w:val="24"/>
        </w:rPr>
        <w:tab/>
        <w:t xml:space="preserve">Javna </w:t>
      </w:r>
      <w:proofErr w:type="spellStart"/>
      <w:r w:rsidRPr="00F80930">
        <w:rPr>
          <w:szCs w:val="24"/>
        </w:rPr>
        <w:t>online</w:t>
      </w:r>
      <w:proofErr w:type="spellEnd"/>
      <w:r w:rsidR="00A03AC1" w:rsidRPr="00F80930">
        <w:rPr>
          <w:szCs w:val="24"/>
        </w:rPr>
        <w:t xml:space="preserve"> tribina, moderator Nikša Božić</w:t>
      </w:r>
    </w:p>
    <w:p w:rsidR="00665599" w:rsidRPr="00F80930" w:rsidRDefault="00665599" w:rsidP="0089698B">
      <w:pPr>
        <w:spacing w:line="276" w:lineRule="auto"/>
        <w:rPr>
          <w:szCs w:val="24"/>
        </w:rPr>
      </w:pPr>
    </w:p>
    <w:p w:rsidR="006C0346" w:rsidRPr="00320FD5" w:rsidRDefault="00665599" w:rsidP="0089698B">
      <w:pPr>
        <w:spacing w:line="276" w:lineRule="auto"/>
        <w:rPr>
          <w:szCs w:val="24"/>
        </w:rPr>
      </w:pPr>
      <w:r w:rsidRPr="00320FD5">
        <w:rPr>
          <w:szCs w:val="24"/>
        </w:rPr>
        <w:t xml:space="preserve">Objavom na web-stranici Grada </w:t>
      </w:r>
      <w:r w:rsidR="00F203B9">
        <w:rPr>
          <w:szCs w:val="24"/>
        </w:rPr>
        <w:t>omogućeno</w:t>
      </w:r>
      <w:r w:rsidR="00F203B9" w:rsidRPr="00320FD5">
        <w:rPr>
          <w:szCs w:val="24"/>
        </w:rPr>
        <w:t xml:space="preserve"> </w:t>
      </w:r>
      <w:r w:rsidRPr="00320FD5">
        <w:rPr>
          <w:szCs w:val="24"/>
        </w:rPr>
        <w:t>je davanje prijedloga i mišljenja pisanim putem</w:t>
      </w:r>
      <w:r w:rsidR="00F203B9">
        <w:rPr>
          <w:szCs w:val="24"/>
        </w:rPr>
        <w:t xml:space="preserve"> (e-</w:t>
      </w:r>
      <w:proofErr w:type="spellStart"/>
      <w:r w:rsidR="00F203B9">
        <w:rPr>
          <w:szCs w:val="24"/>
        </w:rPr>
        <w:t>mailom</w:t>
      </w:r>
      <w:proofErr w:type="spellEnd"/>
      <w:r w:rsidR="00F203B9">
        <w:rPr>
          <w:szCs w:val="24"/>
        </w:rPr>
        <w:t>)</w:t>
      </w:r>
      <w:r w:rsidRPr="00320FD5">
        <w:rPr>
          <w:szCs w:val="24"/>
        </w:rPr>
        <w:t xml:space="preserve">, po mogućnosti unaprijed. </w:t>
      </w:r>
      <w:r w:rsidR="006C0346" w:rsidRPr="00320FD5">
        <w:rPr>
          <w:szCs w:val="24"/>
        </w:rPr>
        <w:t xml:space="preserve">Do početka javne tribine </w:t>
      </w:r>
      <w:r w:rsidR="00100914" w:rsidRPr="00320FD5">
        <w:rPr>
          <w:szCs w:val="24"/>
        </w:rPr>
        <w:t xml:space="preserve">svoja je </w:t>
      </w:r>
      <w:r w:rsidR="003922C7">
        <w:rPr>
          <w:szCs w:val="24"/>
        </w:rPr>
        <w:t>p</w:t>
      </w:r>
      <w:r w:rsidR="00BB6C7F" w:rsidRPr="00320FD5">
        <w:rPr>
          <w:szCs w:val="24"/>
        </w:rPr>
        <w:t>itanja</w:t>
      </w:r>
      <w:r w:rsidR="003922C7">
        <w:rPr>
          <w:szCs w:val="24"/>
        </w:rPr>
        <w:t xml:space="preserve">, </w:t>
      </w:r>
      <w:r w:rsidR="00BB6C7F" w:rsidRPr="00320FD5">
        <w:rPr>
          <w:szCs w:val="24"/>
        </w:rPr>
        <w:t>primjedbe</w:t>
      </w:r>
      <w:r w:rsidR="003922C7">
        <w:rPr>
          <w:szCs w:val="24"/>
        </w:rPr>
        <w:t xml:space="preserve"> ili </w:t>
      </w:r>
      <w:r w:rsidR="00BB6C7F" w:rsidRPr="00320FD5">
        <w:rPr>
          <w:szCs w:val="24"/>
        </w:rPr>
        <w:t>komentare</w:t>
      </w:r>
      <w:r w:rsidR="00100914" w:rsidRPr="00320FD5">
        <w:rPr>
          <w:szCs w:val="24"/>
        </w:rPr>
        <w:t xml:space="preserve"> poslalo </w:t>
      </w:r>
      <w:r w:rsidR="006C0346" w:rsidRPr="00320FD5">
        <w:rPr>
          <w:szCs w:val="24"/>
        </w:rPr>
        <w:t xml:space="preserve"> </w:t>
      </w:r>
      <w:r w:rsidR="00100914" w:rsidRPr="00320FD5">
        <w:rPr>
          <w:szCs w:val="24"/>
        </w:rPr>
        <w:t>8</w:t>
      </w:r>
      <w:r w:rsidR="000E2AA2" w:rsidRPr="00320FD5">
        <w:rPr>
          <w:szCs w:val="24"/>
        </w:rPr>
        <w:t xml:space="preserve"> </w:t>
      </w:r>
      <w:r w:rsidR="00100914" w:rsidRPr="00320FD5">
        <w:rPr>
          <w:szCs w:val="24"/>
        </w:rPr>
        <w:t>zainteresiranih:</w:t>
      </w:r>
      <w:r w:rsidR="006C0346" w:rsidRPr="00320FD5">
        <w:rPr>
          <w:szCs w:val="24"/>
        </w:rPr>
        <w:t xml:space="preserve"> </w:t>
      </w:r>
      <w:r w:rsidR="000E2AA2" w:rsidRPr="00320FD5">
        <w:rPr>
          <w:szCs w:val="24"/>
        </w:rPr>
        <w:t>Boris</w:t>
      </w:r>
      <w:r w:rsidR="00100914" w:rsidRPr="00320FD5">
        <w:rPr>
          <w:szCs w:val="24"/>
        </w:rPr>
        <w:t xml:space="preserve"> </w:t>
      </w:r>
      <w:proofErr w:type="spellStart"/>
      <w:r w:rsidR="00100914" w:rsidRPr="00320FD5">
        <w:rPr>
          <w:szCs w:val="24"/>
        </w:rPr>
        <w:t>Morsan</w:t>
      </w:r>
      <w:proofErr w:type="spellEnd"/>
      <w:r w:rsidR="008175BB" w:rsidRPr="00320FD5">
        <w:rPr>
          <w:szCs w:val="24"/>
        </w:rPr>
        <w:t xml:space="preserve"> (2 ranije objavljena pa</w:t>
      </w:r>
      <w:r w:rsidR="000E2AA2" w:rsidRPr="00320FD5">
        <w:rPr>
          <w:szCs w:val="24"/>
        </w:rPr>
        <w:t xml:space="preserve"> dorađena teksta), </w:t>
      </w:r>
      <w:r w:rsidR="00100914" w:rsidRPr="00320FD5">
        <w:rPr>
          <w:szCs w:val="24"/>
        </w:rPr>
        <w:t>Tomislav Katić, Josip Maričić</w:t>
      </w:r>
      <w:r w:rsidR="007467AA" w:rsidRPr="00320FD5">
        <w:rPr>
          <w:szCs w:val="24"/>
        </w:rPr>
        <w:t xml:space="preserve">, </w:t>
      </w:r>
      <w:r w:rsidR="006C0346" w:rsidRPr="00320FD5">
        <w:rPr>
          <w:szCs w:val="24"/>
        </w:rPr>
        <w:t xml:space="preserve"> </w:t>
      </w:r>
      <w:r w:rsidR="00100914" w:rsidRPr="00320FD5">
        <w:rPr>
          <w:szCs w:val="24"/>
        </w:rPr>
        <w:t>Jasenka Šimić-</w:t>
      </w:r>
      <w:proofErr w:type="spellStart"/>
      <w:r w:rsidR="00100914" w:rsidRPr="00320FD5">
        <w:rPr>
          <w:szCs w:val="24"/>
        </w:rPr>
        <w:t>Grubešić</w:t>
      </w:r>
      <w:proofErr w:type="spellEnd"/>
      <w:r w:rsidR="00100914" w:rsidRPr="00320FD5">
        <w:rPr>
          <w:szCs w:val="24"/>
        </w:rPr>
        <w:t>, Luka Krmpotić, Boris Vrbanac</w:t>
      </w:r>
      <w:r w:rsidR="00BB6C7F" w:rsidRPr="00320FD5">
        <w:rPr>
          <w:szCs w:val="24"/>
        </w:rPr>
        <w:t xml:space="preserve"> (dva teksta</w:t>
      </w:r>
      <w:r w:rsidR="00100914" w:rsidRPr="00320FD5">
        <w:rPr>
          <w:szCs w:val="24"/>
        </w:rPr>
        <w:t>)</w:t>
      </w:r>
      <w:r w:rsidR="00BB6C7F" w:rsidRPr="00320FD5">
        <w:rPr>
          <w:szCs w:val="24"/>
        </w:rPr>
        <w:t xml:space="preserve"> i Matija Ratkaj.</w:t>
      </w:r>
      <w:r w:rsidR="00100914" w:rsidRPr="00320FD5">
        <w:rPr>
          <w:szCs w:val="24"/>
        </w:rPr>
        <w:t xml:space="preserve"> </w:t>
      </w:r>
    </w:p>
    <w:p w:rsidR="006C0346" w:rsidRPr="00320FD5" w:rsidRDefault="006C0346" w:rsidP="0089698B">
      <w:pPr>
        <w:spacing w:line="276" w:lineRule="auto"/>
        <w:rPr>
          <w:szCs w:val="24"/>
        </w:rPr>
      </w:pPr>
      <w:r w:rsidRPr="00320FD5">
        <w:rPr>
          <w:szCs w:val="24"/>
        </w:rPr>
        <w:t xml:space="preserve">Neposredno </w:t>
      </w:r>
      <w:r w:rsidR="00BB6C7F" w:rsidRPr="00320FD5">
        <w:rPr>
          <w:szCs w:val="24"/>
        </w:rPr>
        <w:t>prije ili tijekom</w:t>
      </w:r>
      <w:r w:rsidRPr="00320FD5">
        <w:rPr>
          <w:szCs w:val="24"/>
        </w:rPr>
        <w:t xml:space="preserve"> trajanja tribine pristiglo je </w:t>
      </w:r>
      <w:r w:rsidR="00BB6C7F" w:rsidRPr="00320FD5">
        <w:rPr>
          <w:szCs w:val="24"/>
        </w:rPr>
        <w:t>5</w:t>
      </w:r>
      <w:r w:rsidRPr="00320FD5">
        <w:rPr>
          <w:szCs w:val="24"/>
        </w:rPr>
        <w:t xml:space="preserve"> </w:t>
      </w:r>
      <w:r w:rsidR="000E2AA2" w:rsidRPr="00320FD5">
        <w:rPr>
          <w:szCs w:val="24"/>
        </w:rPr>
        <w:t>pitanja/primjedaba/komentara</w:t>
      </w:r>
      <w:r w:rsidR="00100914" w:rsidRPr="00320FD5">
        <w:rPr>
          <w:szCs w:val="24"/>
        </w:rPr>
        <w:t xml:space="preserve">: Boris </w:t>
      </w:r>
      <w:proofErr w:type="spellStart"/>
      <w:r w:rsidR="00100914" w:rsidRPr="00320FD5">
        <w:rPr>
          <w:szCs w:val="24"/>
        </w:rPr>
        <w:t>Morsan</w:t>
      </w:r>
      <w:proofErr w:type="spellEnd"/>
      <w:r w:rsidR="00320FD5" w:rsidRPr="00320FD5">
        <w:rPr>
          <w:szCs w:val="24"/>
        </w:rPr>
        <w:t xml:space="preserve"> (dva</w:t>
      </w:r>
      <w:r w:rsidR="00100914" w:rsidRPr="00320FD5">
        <w:rPr>
          <w:szCs w:val="24"/>
        </w:rPr>
        <w:t xml:space="preserve">), Ana Matan, </w:t>
      </w:r>
      <w:r w:rsidR="00BB6C7F" w:rsidRPr="00320FD5">
        <w:rPr>
          <w:szCs w:val="24"/>
        </w:rPr>
        <w:t xml:space="preserve">Mate </w:t>
      </w:r>
      <w:proofErr w:type="spellStart"/>
      <w:r w:rsidR="00BB6C7F" w:rsidRPr="00320FD5">
        <w:rPr>
          <w:szCs w:val="24"/>
        </w:rPr>
        <w:t>Jakin</w:t>
      </w:r>
      <w:proofErr w:type="spellEnd"/>
      <w:r w:rsidR="00BB6C7F" w:rsidRPr="00320FD5">
        <w:rPr>
          <w:szCs w:val="24"/>
        </w:rPr>
        <w:t>, Društvo arhitekata, građevinara i geodeta Karlovac.</w:t>
      </w:r>
    </w:p>
    <w:p w:rsidR="000149AA" w:rsidRPr="00F80930" w:rsidRDefault="000149AA" w:rsidP="0089698B">
      <w:pPr>
        <w:spacing w:line="276" w:lineRule="auto"/>
        <w:rPr>
          <w:szCs w:val="24"/>
        </w:rPr>
      </w:pPr>
      <w:r w:rsidRPr="00320FD5">
        <w:rPr>
          <w:szCs w:val="24"/>
        </w:rPr>
        <w:t xml:space="preserve">Sva </w:t>
      </w:r>
      <w:r w:rsidR="00320FD5" w:rsidRPr="00320FD5">
        <w:rPr>
          <w:szCs w:val="24"/>
        </w:rPr>
        <w:t>su pitanja</w:t>
      </w:r>
      <w:r w:rsidRPr="00320FD5">
        <w:rPr>
          <w:szCs w:val="24"/>
        </w:rPr>
        <w:t xml:space="preserve"> sastavni dio ovog Zapisnika.</w:t>
      </w:r>
    </w:p>
    <w:p w:rsidR="006C0346" w:rsidRPr="00F80930" w:rsidRDefault="006C0346" w:rsidP="0089698B">
      <w:pPr>
        <w:spacing w:line="276" w:lineRule="auto"/>
        <w:rPr>
          <w:szCs w:val="24"/>
        </w:rPr>
      </w:pPr>
    </w:p>
    <w:p w:rsidR="00C806E3" w:rsidRPr="00F80930" w:rsidRDefault="006C0346" w:rsidP="0089698B">
      <w:pPr>
        <w:spacing w:line="276" w:lineRule="auto"/>
        <w:rPr>
          <w:szCs w:val="24"/>
        </w:rPr>
      </w:pPr>
      <w:r w:rsidRPr="00320FD5">
        <w:rPr>
          <w:szCs w:val="24"/>
        </w:rPr>
        <w:t>Web-</w:t>
      </w:r>
      <w:proofErr w:type="spellStart"/>
      <w:r w:rsidRPr="00320FD5">
        <w:rPr>
          <w:szCs w:val="24"/>
        </w:rPr>
        <w:t>stream</w:t>
      </w:r>
      <w:proofErr w:type="spellEnd"/>
      <w:r w:rsidRPr="00320FD5">
        <w:rPr>
          <w:szCs w:val="24"/>
        </w:rPr>
        <w:t xml:space="preserve"> je započeo u 10,25 h.</w:t>
      </w:r>
      <w:r w:rsidR="00A03AC1" w:rsidRPr="00F80930">
        <w:rPr>
          <w:szCs w:val="24"/>
        </w:rPr>
        <w:t xml:space="preserve"> </w:t>
      </w:r>
    </w:p>
    <w:p w:rsidR="006C0346" w:rsidRPr="00F80930" w:rsidRDefault="006C0346" w:rsidP="0089698B">
      <w:pPr>
        <w:spacing w:line="276" w:lineRule="auto"/>
        <w:jc w:val="both"/>
        <w:rPr>
          <w:szCs w:val="24"/>
        </w:rPr>
      </w:pPr>
    </w:p>
    <w:p w:rsidR="000149AA" w:rsidRPr="00F80930" w:rsidRDefault="006C0346" w:rsidP="0089698B">
      <w:pPr>
        <w:spacing w:after="240" w:line="276" w:lineRule="auto"/>
        <w:rPr>
          <w:szCs w:val="24"/>
        </w:rPr>
      </w:pPr>
      <w:r w:rsidRPr="00F80930">
        <w:rPr>
          <w:szCs w:val="24"/>
        </w:rPr>
        <w:t xml:space="preserve">Nakon uvodnog obraćanja </w:t>
      </w:r>
      <w:proofErr w:type="spellStart"/>
      <w:r w:rsidRPr="00F80930">
        <w:rPr>
          <w:szCs w:val="24"/>
        </w:rPr>
        <w:t>gđe</w:t>
      </w:r>
      <w:proofErr w:type="spellEnd"/>
      <w:r w:rsidRPr="00F80930">
        <w:rPr>
          <w:szCs w:val="24"/>
        </w:rPr>
        <w:t>. Hranilović Trubić, gradonačelnik g. Mandić pozdravio je nazočne,</w:t>
      </w:r>
      <w:r w:rsidR="000149AA" w:rsidRPr="00F80930">
        <w:rPr>
          <w:szCs w:val="24"/>
        </w:rPr>
        <w:t xml:space="preserve"> izrazio</w:t>
      </w:r>
      <w:r w:rsidRPr="00F80930">
        <w:rPr>
          <w:szCs w:val="24"/>
        </w:rPr>
        <w:t xml:space="preserve"> zadovoljstvo razvojem projekta u smjeru implementacije u</w:t>
      </w:r>
      <w:r w:rsidR="000149AA" w:rsidRPr="00F80930">
        <w:rPr>
          <w:szCs w:val="24"/>
        </w:rPr>
        <w:t xml:space="preserve"> Urbanistički plan uređenja, te osobito</w:t>
      </w:r>
      <w:r w:rsidRPr="00F80930">
        <w:rPr>
          <w:szCs w:val="24"/>
        </w:rPr>
        <w:t xml:space="preserve"> mogućnošću da se zainteresirana javnost </w:t>
      </w:r>
      <w:r w:rsidR="000149AA" w:rsidRPr="00F80930">
        <w:rPr>
          <w:szCs w:val="24"/>
        </w:rPr>
        <w:t xml:space="preserve">svojim primjedbama </w:t>
      </w:r>
      <w:r w:rsidRPr="00F80930">
        <w:rPr>
          <w:szCs w:val="24"/>
        </w:rPr>
        <w:t>uključi</w:t>
      </w:r>
      <w:r w:rsidR="000149AA" w:rsidRPr="00F80930">
        <w:rPr>
          <w:szCs w:val="24"/>
        </w:rPr>
        <w:t xml:space="preserve"> u raspravu već prije početka izrade Plana. </w:t>
      </w:r>
      <w:r w:rsidR="00320FD5">
        <w:rPr>
          <w:szCs w:val="24"/>
        </w:rPr>
        <w:t>Kako t</w:t>
      </w:r>
      <w:r w:rsidR="000149AA" w:rsidRPr="00F80930">
        <w:rPr>
          <w:szCs w:val="24"/>
        </w:rPr>
        <w:t xml:space="preserve">o </w:t>
      </w:r>
      <w:r w:rsidR="00320FD5">
        <w:rPr>
          <w:szCs w:val="24"/>
        </w:rPr>
        <w:t xml:space="preserve">ranije nije bio slučaj, </w:t>
      </w:r>
      <w:r w:rsidR="000149AA" w:rsidRPr="00F80930">
        <w:rPr>
          <w:szCs w:val="24"/>
        </w:rPr>
        <w:t xml:space="preserve">od ovako rane </w:t>
      </w:r>
      <w:r w:rsidR="00F203B9">
        <w:rPr>
          <w:szCs w:val="24"/>
        </w:rPr>
        <w:t>participacije</w:t>
      </w:r>
      <w:r w:rsidR="00F203B9" w:rsidRPr="00F80930">
        <w:rPr>
          <w:szCs w:val="24"/>
        </w:rPr>
        <w:t xml:space="preserve"> </w:t>
      </w:r>
      <w:r w:rsidR="000149AA" w:rsidRPr="00F80930">
        <w:rPr>
          <w:szCs w:val="24"/>
        </w:rPr>
        <w:t xml:space="preserve">javnosti i suradnje naručitelja i izrađivača plana očekuje </w:t>
      </w:r>
      <w:r w:rsidR="00320FD5">
        <w:rPr>
          <w:szCs w:val="24"/>
        </w:rPr>
        <w:t xml:space="preserve">se </w:t>
      </w:r>
      <w:r w:rsidR="000149AA" w:rsidRPr="00F80930">
        <w:rPr>
          <w:szCs w:val="24"/>
        </w:rPr>
        <w:t xml:space="preserve">rezultat kojim će biti zadovoljni građani Karlovca i ostali dionici procesa. </w:t>
      </w:r>
    </w:p>
    <w:p w:rsidR="000149AA" w:rsidRDefault="000149AA" w:rsidP="0089698B">
      <w:pPr>
        <w:spacing w:after="240" w:line="276" w:lineRule="auto"/>
        <w:rPr>
          <w:szCs w:val="24"/>
        </w:rPr>
      </w:pPr>
      <w:r w:rsidRPr="00F80930">
        <w:rPr>
          <w:szCs w:val="24"/>
        </w:rPr>
        <w:t xml:space="preserve">Moderirani dio započeo je kratkom prezentacijom </w:t>
      </w:r>
      <w:r w:rsidR="00320FD5" w:rsidRPr="00F80930">
        <w:rPr>
          <w:szCs w:val="24"/>
        </w:rPr>
        <w:t xml:space="preserve">H. Knifić Schaps </w:t>
      </w:r>
      <w:r w:rsidR="00320FD5">
        <w:rPr>
          <w:szCs w:val="24"/>
        </w:rPr>
        <w:t xml:space="preserve">o </w:t>
      </w:r>
      <w:r w:rsidR="0027108A">
        <w:rPr>
          <w:szCs w:val="24"/>
        </w:rPr>
        <w:t xml:space="preserve">misiji, </w:t>
      </w:r>
      <w:r w:rsidR="00320FD5">
        <w:rPr>
          <w:szCs w:val="24"/>
        </w:rPr>
        <w:t>radu</w:t>
      </w:r>
      <w:r w:rsidRPr="00F80930">
        <w:rPr>
          <w:szCs w:val="24"/>
        </w:rPr>
        <w:t xml:space="preserve"> </w:t>
      </w:r>
      <w:r w:rsidR="0027108A">
        <w:rPr>
          <w:szCs w:val="24"/>
        </w:rPr>
        <w:t xml:space="preserve">i rezultatima </w:t>
      </w:r>
      <w:proofErr w:type="spellStart"/>
      <w:r w:rsidRPr="00F80930">
        <w:rPr>
          <w:szCs w:val="24"/>
        </w:rPr>
        <w:t>Europana</w:t>
      </w:r>
      <w:proofErr w:type="spellEnd"/>
      <w:r w:rsidRPr="00F80930">
        <w:rPr>
          <w:szCs w:val="24"/>
        </w:rPr>
        <w:t xml:space="preserve"> i </w:t>
      </w:r>
      <w:proofErr w:type="spellStart"/>
      <w:r w:rsidRPr="00F80930">
        <w:rPr>
          <w:szCs w:val="24"/>
        </w:rPr>
        <w:t>Europana</w:t>
      </w:r>
      <w:proofErr w:type="spellEnd"/>
      <w:r w:rsidRPr="00F80930">
        <w:rPr>
          <w:szCs w:val="24"/>
        </w:rPr>
        <w:t xml:space="preserve"> Hrvatska, s posebnim os</w:t>
      </w:r>
      <w:r w:rsidR="00320FD5">
        <w:rPr>
          <w:szCs w:val="24"/>
        </w:rPr>
        <w:t>vrtom na natječajni ciklus E</w:t>
      </w:r>
      <w:r w:rsidR="0027108A">
        <w:rPr>
          <w:szCs w:val="24"/>
        </w:rPr>
        <w:t xml:space="preserve">uropan </w:t>
      </w:r>
      <w:r w:rsidR="00320FD5">
        <w:rPr>
          <w:szCs w:val="24"/>
        </w:rPr>
        <w:t>15</w:t>
      </w:r>
      <w:r w:rsidRPr="00F80930">
        <w:rPr>
          <w:szCs w:val="24"/>
        </w:rPr>
        <w:t xml:space="preserve">. </w:t>
      </w:r>
    </w:p>
    <w:p w:rsidR="008175BB" w:rsidRDefault="008175BB" w:rsidP="0089698B">
      <w:pPr>
        <w:spacing w:after="240" w:line="276" w:lineRule="auto"/>
        <w:rPr>
          <w:szCs w:val="24"/>
        </w:rPr>
      </w:pPr>
      <w:r>
        <w:rPr>
          <w:szCs w:val="24"/>
        </w:rPr>
        <w:lastRenderedPageBreak/>
        <w:t xml:space="preserve">Nikša Božić prikazao je osnovne postavke projektnog zadatka, istaknuvši da </w:t>
      </w:r>
      <w:r w:rsidR="00F203B9">
        <w:rPr>
          <w:szCs w:val="24"/>
        </w:rPr>
        <w:t>programom bio sveobuhvatno prikazan lokalni kontekst u široj i užoj zoni obuhvata kao i uvjeti iz GUP-a te smjernice proizašle iz provedene ankete</w:t>
      </w:r>
      <w:r>
        <w:rPr>
          <w:szCs w:val="24"/>
        </w:rPr>
        <w:t xml:space="preserve">.  </w:t>
      </w:r>
    </w:p>
    <w:p w:rsidR="0027108A" w:rsidRPr="0027108A" w:rsidRDefault="0027108A" w:rsidP="0089698B">
      <w:pPr>
        <w:spacing w:line="276" w:lineRule="auto"/>
        <w:ind w:left="1410" w:hanging="1410"/>
        <w:rPr>
          <w:szCs w:val="24"/>
        </w:rPr>
      </w:pPr>
      <w:r w:rsidRPr="0027108A">
        <w:rPr>
          <w:szCs w:val="24"/>
        </w:rPr>
        <w:t xml:space="preserve">Predstavnice autorskog tima Hana </w:t>
      </w:r>
      <w:proofErr w:type="spellStart"/>
      <w:r w:rsidRPr="0027108A">
        <w:rPr>
          <w:szCs w:val="24"/>
        </w:rPr>
        <w:t>Dašić</w:t>
      </w:r>
      <w:proofErr w:type="spellEnd"/>
      <w:r w:rsidRPr="0027108A">
        <w:rPr>
          <w:szCs w:val="24"/>
        </w:rPr>
        <w:t xml:space="preserve"> i Jana Horvat predstavile su natječajni rad.</w:t>
      </w:r>
      <w:r w:rsidRPr="0027108A">
        <w:rPr>
          <w:szCs w:val="24"/>
        </w:rPr>
        <w:tab/>
      </w:r>
    </w:p>
    <w:p w:rsidR="0027108A" w:rsidRPr="00F80930" w:rsidRDefault="0027108A" w:rsidP="0089698B">
      <w:pPr>
        <w:spacing w:line="276" w:lineRule="auto"/>
        <w:ind w:left="1410" w:hanging="1410"/>
        <w:rPr>
          <w:szCs w:val="24"/>
        </w:rPr>
      </w:pPr>
      <w:r w:rsidRPr="0027108A">
        <w:rPr>
          <w:szCs w:val="24"/>
        </w:rPr>
        <w:t>Dražen Pejković obrazložio je odluku Ocjenjivačkog suda.</w:t>
      </w:r>
    </w:p>
    <w:p w:rsidR="0027108A" w:rsidRDefault="0027108A" w:rsidP="0089698B">
      <w:pPr>
        <w:spacing w:after="240" w:line="276" w:lineRule="auto"/>
        <w:rPr>
          <w:szCs w:val="24"/>
        </w:rPr>
      </w:pPr>
    </w:p>
    <w:p w:rsidR="00665599" w:rsidRPr="0089698B" w:rsidRDefault="0089698B" w:rsidP="0089698B">
      <w:pPr>
        <w:spacing w:after="240" w:line="276" w:lineRule="auto"/>
        <w:jc w:val="both"/>
        <w:rPr>
          <w:b/>
          <w:szCs w:val="24"/>
        </w:rPr>
      </w:pPr>
      <w:r w:rsidRPr="0089698B">
        <w:rPr>
          <w:b/>
          <w:szCs w:val="24"/>
        </w:rPr>
        <w:t>TRIBINA</w:t>
      </w:r>
    </w:p>
    <w:p w:rsidR="008175BB" w:rsidRDefault="008175BB" w:rsidP="0089698B">
      <w:pPr>
        <w:spacing w:after="240" w:line="276" w:lineRule="auto"/>
        <w:rPr>
          <w:szCs w:val="24"/>
        </w:rPr>
      </w:pPr>
      <w:r>
        <w:rPr>
          <w:szCs w:val="24"/>
        </w:rPr>
        <w:t>Moderator je napomenuo da se neka pitanj</w:t>
      </w:r>
      <w:r w:rsidR="00BB6C7F">
        <w:rPr>
          <w:szCs w:val="24"/>
        </w:rPr>
        <w:t>a i prijedlozi ponavljaju</w:t>
      </w:r>
      <w:r w:rsidR="00F203B9">
        <w:rPr>
          <w:szCs w:val="24"/>
        </w:rPr>
        <w:t>, pa je naglasio kako će se pitanja obrađivati tematski, a ne prema pojedinačnim podnositeljima. O</w:t>
      </w:r>
      <w:r w:rsidR="00BB6C7F">
        <w:rPr>
          <w:szCs w:val="24"/>
        </w:rPr>
        <w:t>dgovarali su Dražen Pejković</w:t>
      </w:r>
      <w:r w:rsidR="001B431D">
        <w:rPr>
          <w:szCs w:val="24"/>
        </w:rPr>
        <w:t xml:space="preserve"> (Ocjenji</w:t>
      </w:r>
      <w:r w:rsidR="00BB6C7F">
        <w:rPr>
          <w:szCs w:val="24"/>
        </w:rPr>
        <w:t>v</w:t>
      </w:r>
      <w:r w:rsidR="001B431D">
        <w:rPr>
          <w:szCs w:val="24"/>
        </w:rPr>
        <w:t>a</w:t>
      </w:r>
      <w:r w:rsidR="00BB6C7F">
        <w:rPr>
          <w:szCs w:val="24"/>
        </w:rPr>
        <w:t>č</w:t>
      </w:r>
      <w:r w:rsidR="001B431D">
        <w:rPr>
          <w:szCs w:val="24"/>
        </w:rPr>
        <w:t>k</w:t>
      </w:r>
      <w:r w:rsidR="00BB6C7F">
        <w:rPr>
          <w:szCs w:val="24"/>
        </w:rPr>
        <w:t xml:space="preserve">i sud), Damir Mandić (Grad Karlovac), Jana Horvat, Hana </w:t>
      </w:r>
      <w:proofErr w:type="spellStart"/>
      <w:r w:rsidR="00BB6C7F">
        <w:rPr>
          <w:szCs w:val="24"/>
        </w:rPr>
        <w:t>Dešić</w:t>
      </w:r>
      <w:proofErr w:type="spellEnd"/>
      <w:r w:rsidR="00BB6C7F">
        <w:rPr>
          <w:szCs w:val="24"/>
        </w:rPr>
        <w:t xml:space="preserve"> </w:t>
      </w:r>
      <w:r w:rsidR="00BB6C7F" w:rsidRPr="001B431D">
        <w:rPr>
          <w:szCs w:val="24"/>
        </w:rPr>
        <w:t>(nagrađeni tim), Luka Krstulović (izrađivač plana)</w:t>
      </w:r>
      <w:r w:rsidR="00C536EA">
        <w:rPr>
          <w:szCs w:val="24"/>
        </w:rPr>
        <w:t xml:space="preserve"> te Vladimir Petrović (Savjet / DAGG). </w:t>
      </w:r>
    </w:p>
    <w:p w:rsidR="00C536EA" w:rsidRPr="001B431D" w:rsidRDefault="00C536EA" w:rsidP="0089698B">
      <w:pPr>
        <w:spacing w:after="240" w:line="276" w:lineRule="auto"/>
        <w:rPr>
          <w:szCs w:val="24"/>
        </w:rPr>
      </w:pPr>
      <w:r>
        <w:rPr>
          <w:szCs w:val="24"/>
        </w:rPr>
        <w:t xml:space="preserve">U raspravi je istaknuto: </w:t>
      </w:r>
    </w:p>
    <w:p w:rsidR="00E913AE" w:rsidRDefault="001B431D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GUP 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>eće se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>mijenjati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>, projekt će se prilagoditi u dijelu prometnog rješenja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u sadržajima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C536EA" w:rsidRPr="00320FD5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PUP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Luščić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DPU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Luščić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 se djelomično mijenjaju odnosno stavljaju izvan snage sukladno obuhvatu koji je definiran natječajnim programom; </w:t>
      </w:r>
    </w:p>
    <w:p w:rsidR="00E913AE" w:rsidRPr="00320FD5" w:rsidRDefault="001B431D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Demografsko-sociološka studija </w:t>
      </w:r>
      <w:r w:rsidR="0027108A" w:rsidRPr="00320FD5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>izradi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7108A">
        <w:rPr>
          <w:rFonts w:ascii="Times New Roman" w:hAnsi="Times New Roman" w:cs="Times New Roman"/>
          <w:sz w:val="24"/>
          <w:szCs w:val="24"/>
          <w:lang w:val="hr-HR"/>
        </w:rPr>
        <w:t xml:space="preserve">kao 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>podloga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dimenzioniranje sadržaja </w:t>
      </w:r>
      <w:r w:rsidR="001324AB">
        <w:rPr>
          <w:rFonts w:ascii="Times New Roman" w:hAnsi="Times New Roman" w:cs="Times New Roman"/>
          <w:sz w:val="24"/>
          <w:szCs w:val="24"/>
          <w:lang w:val="hr-HR"/>
        </w:rPr>
        <w:t xml:space="preserve">prvenstveno </w:t>
      </w:r>
      <w:r w:rsidRPr="00320FD5">
        <w:rPr>
          <w:rFonts w:ascii="Times New Roman" w:hAnsi="Times New Roman" w:cs="Times New Roman"/>
          <w:sz w:val="24"/>
          <w:szCs w:val="24"/>
          <w:lang w:val="hr-HR"/>
        </w:rPr>
        <w:t>stambene</w:t>
      </w:r>
      <w:r w:rsidR="001324AB">
        <w:rPr>
          <w:rFonts w:ascii="Times New Roman" w:hAnsi="Times New Roman" w:cs="Times New Roman"/>
          <w:sz w:val="24"/>
          <w:szCs w:val="24"/>
          <w:lang w:val="hr-HR"/>
        </w:rPr>
        <w:t xml:space="preserve">, ali i gospodarske </w:t>
      </w:r>
      <w:r w:rsidR="001324AB" w:rsidRPr="00320FD5">
        <w:rPr>
          <w:rFonts w:ascii="Times New Roman" w:hAnsi="Times New Roman" w:cs="Times New Roman"/>
          <w:sz w:val="24"/>
          <w:szCs w:val="24"/>
          <w:lang w:val="hr-HR"/>
        </w:rPr>
        <w:t>namjene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8175BB" w:rsidRPr="00320FD5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Glavna gradska os</w:t>
      </w:r>
      <w:r w:rsidR="008175BB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B6C7F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– akceptirana je </w:t>
      </w:r>
      <w:r w:rsidR="001324AB">
        <w:rPr>
          <w:rFonts w:ascii="Times New Roman" w:hAnsi="Times New Roman" w:cs="Times New Roman"/>
          <w:sz w:val="24"/>
          <w:szCs w:val="24"/>
          <w:lang w:val="hr-HR"/>
        </w:rPr>
        <w:t>projektom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320FD5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20FD5" w:rsidRPr="00320FD5">
        <w:rPr>
          <w:rFonts w:ascii="Times New Roman" w:hAnsi="Times New Roman" w:cs="Times New Roman"/>
          <w:sz w:val="24"/>
          <w:szCs w:val="24"/>
          <w:lang w:val="hr-HR"/>
        </w:rPr>
        <w:t>Kozja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čom</w:t>
      </w:r>
      <w:proofErr w:type="spellEnd"/>
      <w:r w:rsidR="00320FD5">
        <w:rPr>
          <w:rFonts w:ascii="Times New Roman" w:hAnsi="Times New Roman" w:cs="Times New Roman"/>
          <w:sz w:val="24"/>
          <w:szCs w:val="24"/>
          <w:lang w:val="hr-HR"/>
        </w:rPr>
        <w:t xml:space="preserve"> kao </w:t>
      </w:r>
      <w:r w:rsidR="001324AB">
        <w:rPr>
          <w:rFonts w:ascii="Times New Roman" w:hAnsi="Times New Roman" w:cs="Times New Roman"/>
          <w:sz w:val="24"/>
          <w:szCs w:val="24"/>
          <w:lang w:val="hr-HR"/>
        </w:rPr>
        <w:t xml:space="preserve">krajnjim 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polom;</w:t>
      </w:r>
    </w:p>
    <w:p w:rsidR="00E913AE" w:rsidRPr="00320FD5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obuhvatu će se planirati prostor za vrtić i osnovnu školu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7467AA" w:rsidRPr="00320FD5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Stav je Grada da se u prostoru obuhvata planira i bazen</w:t>
      </w:r>
      <w:r w:rsidR="00320FD5">
        <w:rPr>
          <w:rFonts w:ascii="Times New Roman" w:hAnsi="Times New Roman" w:cs="Times New Roman"/>
          <w:sz w:val="24"/>
          <w:szCs w:val="24"/>
          <w:lang w:val="hr-HR"/>
        </w:rPr>
        <w:t>;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1B431D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Planom će se posebno omogućiti i poticati k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>orištenje geotermalne energije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B431D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početka </w:t>
      </w:r>
      <w:r w:rsidR="001B431D" w:rsidRPr="00320FD5">
        <w:rPr>
          <w:rFonts w:ascii="Times New Roman" w:hAnsi="Times New Roman" w:cs="Times New Roman"/>
          <w:sz w:val="24"/>
          <w:szCs w:val="24"/>
          <w:lang w:val="hr-HR"/>
        </w:rPr>
        <w:t>akceptirano</w:t>
      </w:r>
      <w:r w:rsidR="00E913AE" w:rsidRPr="00320FD5">
        <w:rPr>
          <w:rFonts w:ascii="Times New Roman" w:hAnsi="Times New Roman" w:cs="Times New Roman"/>
          <w:sz w:val="24"/>
          <w:szCs w:val="24"/>
          <w:lang w:val="hr-HR"/>
        </w:rPr>
        <w:t xml:space="preserve"> projekt</w:t>
      </w:r>
      <w:r w:rsidR="001B431D" w:rsidRPr="00320FD5">
        <w:rPr>
          <w:rFonts w:ascii="Times New Roman" w:hAnsi="Times New Roman" w:cs="Times New Roman"/>
          <w:sz w:val="24"/>
          <w:szCs w:val="24"/>
          <w:lang w:val="hr-HR"/>
        </w:rPr>
        <w:t>om</w:t>
      </w:r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324AB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C536EA" w:rsidRDefault="00C536EA" w:rsidP="0089698B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Planom će se valorizirati postojeće zgrade (s korisnicima) koje se nalaze u obuhvatu, uz režime mogućih privremenih namjena do konačnog privođenja svrsi;</w:t>
      </w:r>
    </w:p>
    <w:p w:rsidR="00100914" w:rsidRPr="001B431D" w:rsidRDefault="00C536EA" w:rsidP="0089698B">
      <w:pPr>
        <w:spacing w:after="240" w:line="276" w:lineRule="auto"/>
        <w:rPr>
          <w:szCs w:val="24"/>
        </w:rPr>
      </w:pPr>
      <w:r>
        <w:rPr>
          <w:szCs w:val="24"/>
        </w:rPr>
        <w:t xml:space="preserve">Prijedlozi za planiranje stanovanja za starije, planiranje proizvodnih djelatnosti te staklenika za vertikalni uzgoj bilja primljeni su na znanje i biti će razmotreni prilikom izrade urbanističkog plana uređenja. </w:t>
      </w:r>
      <w:r w:rsidR="00100914" w:rsidRPr="001B431D">
        <w:rPr>
          <w:szCs w:val="24"/>
        </w:rPr>
        <w:t xml:space="preserve">Moderator je </w:t>
      </w:r>
      <w:r>
        <w:rPr>
          <w:szCs w:val="24"/>
        </w:rPr>
        <w:t>prijedlozima</w:t>
      </w:r>
      <w:r w:rsidRPr="001B431D">
        <w:rPr>
          <w:szCs w:val="24"/>
        </w:rPr>
        <w:t xml:space="preserve"> </w:t>
      </w:r>
      <w:r w:rsidR="00E913AE" w:rsidRPr="001B431D">
        <w:rPr>
          <w:szCs w:val="24"/>
        </w:rPr>
        <w:t>Luke Krmpotića</w:t>
      </w:r>
      <w:r w:rsidR="00100914" w:rsidRPr="001B431D">
        <w:rPr>
          <w:szCs w:val="24"/>
        </w:rPr>
        <w:t xml:space="preserve"> završio radni dio tribine, jer </w:t>
      </w:r>
      <w:r>
        <w:rPr>
          <w:szCs w:val="24"/>
        </w:rPr>
        <w:t xml:space="preserve">su </w:t>
      </w:r>
      <w:r w:rsidR="00100914" w:rsidRPr="001B431D">
        <w:rPr>
          <w:szCs w:val="24"/>
        </w:rPr>
        <w:t xml:space="preserve">oni </w:t>
      </w:r>
      <w:r>
        <w:rPr>
          <w:szCs w:val="24"/>
        </w:rPr>
        <w:t>sumirali</w:t>
      </w:r>
      <w:r w:rsidRPr="001B431D">
        <w:rPr>
          <w:szCs w:val="24"/>
        </w:rPr>
        <w:t xml:space="preserve"> </w:t>
      </w:r>
      <w:r w:rsidR="00100914" w:rsidRPr="001B431D">
        <w:rPr>
          <w:szCs w:val="24"/>
        </w:rPr>
        <w:t>gotovo sve što je ranije rečeno.</w:t>
      </w:r>
    </w:p>
    <w:p w:rsidR="00100914" w:rsidRDefault="00320FD5" w:rsidP="0089698B">
      <w:pPr>
        <w:spacing w:after="240" w:line="276" w:lineRule="auto"/>
        <w:rPr>
          <w:szCs w:val="24"/>
        </w:rPr>
      </w:pPr>
      <w:r>
        <w:rPr>
          <w:szCs w:val="24"/>
        </w:rPr>
        <w:t>S</w:t>
      </w:r>
      <w:r w:rsidR="00100914">
        <w:rPr>
          <w:szCs w:val="24"/>
        </w:rPr>
        <w:t>kup je zaklj</w:t>
      </w:r>
      <w:r>
        <w:rPr>
          <w:szCs w:val="24"/>
        </w:rPr>
        <w:t>učio gradonačelnik Damir Mandić zahvalivši nazočnima, a osobito</w:t>
      </w:r>
      <w:r w:rsidR="00100914">
        <w:rPr>
          <w:szCs w:val="24"/>
        </w:rPr>
        <w:t xml:space="preserve"> građanima </w:t>
      </w:r>
      <w:r>
        <w:rPr>
          <w:szCs w:val="24"/>
        </w:rPr>
        <w:t xml:space="preserve">koji su se aktivno uključili i svojim </w:t>
      </w:r>
      <w:r w:rsidR="00C536EA">
        <w:rPr>
          <w:szCs w:val="24"/>
        </w:rPr>
        <w:t>primjedbama</w:t>
      </w:r>
      <w:r w:rsidR="00100914">
        <w:rPr>
          <w:szCs w:val="24"/>
        </w:rPr>
        <w:t>, mišljenj</w:t>
      </w:r>
      <w:r>
        <w:rPr>
          <w:szCs w:val="24"/>
        </w:rPr>
        <w:t>ima i prijedlozima</w:t>
      </w:r>
      <w:r w:rsidR="00100914">
        <w:rPr>
          <w:szCs w:val="24"/>
        </w:rPr>
        <w:t xml:space="preserve"> </w:t>
      </w:r>
      <w:r>
        <w:rPr>
          <w:szCs w:val="24"/>
        </w:rPr>
        <w:t>doprinijeli transparentnosti cijelog procesa</w:t>
      </w:r>
      <w:r w:rsidR="00100914">
        <w:rPr>
          <w:szCs w:val="24"/>
        </w:rPr>
        <w:t>.</w:t>
      </w:r>
    </w:p>
    <w:p w:rsidR="0089698B" w:rsidRPr="00100914" w:rsidRDefault="0089698B" w:rsidP="0089698B">
      <w:pPr>
        <w:spacing w:after="240" w:line="276" w:lineRule="auto"/>
        <w:rPr>
          <w:szCs w:val="24"/>
        </w:rPr>
      </w:pPr>
    </w:p>
    <w:p w:rsidR="00F80930" w:rsidRDefault="0089698B" w:rsidP="0089698B">
      <w:pPr>
        <w:spacing w:line="276" w:lineRule="auto"/>
        <w:jc w:val="both"/>
        <w:rPr>
          <w:b/>
          <w:szCs w:val="24"/>
        </w:rPr>
      </w:pPr>
      <w:r w:rsidRPr="0089698B">
        <w:rPr>
          <w:b/>
          <w:szCs w:val="24"/>
        </w:rPr>
        <w:lastRenderedPageBreak/>
        <w:t>ZAKLJUČAK</w:t>
      </w:r>
    </w:p>
    <w:p w:rsidR="0089698B" w:rsidRPr="0089698B" w:rsidRDefault="0089698B" w:rsidP="0089698B">
      <w:pPr>
        <w:spacing w:line="276" w:lineRule="auto"/>
        <w:jc w:val="both"/>
        <w:rPr>
          <w:b/>
          <w:szCs w:val="24"/>
        </w:rPr>
      </w:pPr>
    </w:p>
    <w:p w:rsidR="00F80930" w:rsidRPr="002C7931" w:rsidRDefault="00FD00D6" w:rsidP="0089698B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7931">
        <w:rPr>
          <w:rFonts w:ascii="Times New Roman" w:hAnsi="Times New Roman" w:cs="Times New Roman"/>
          <w:i/>
          <w:sz w:val="24"/>
          <w:szCs w:val="24"/>
        </w:rPr>
        <w:t>Uvažav</w:t>
      </w:r>
      <w:r w:rsidR="00F80930" w:rsidRPr="002C7931">
        <w:rPr>
          <w:rFonts w:ascii="Times New Roman" w:hAnsi="Times New Roman" w:cs="Times New Roman"/>
          <w:i/>
          <w:sz w:val="24"/>
          <w:szCs w:val="24"/>
        </w:rPr>
        <w:t>ajući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primjedbe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4AB">
        <w:rPr>
          <w:rFonts w:ascii="Times New Roman" w:hAnsi="Times New Roman" w:cs="Times New Roman"/>
          <w:i/>
          <w:sz w:val="24"/>
          <w:szCs w:val="24"/>
        </w:rPr>
        <w:t>i</w:t>
      </w:r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prijedloge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Savjetodavno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tijelo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6EA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suradnji</w:t>
      </w:r>
      <w:proofErr w:type="spell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proofErr w:type="gram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stručnim</w:t>
      </w:r>
      <w:proofErr w:type="spell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službama</w:t>
      </w:r>
      <w:proofErr w:type="spell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Grada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Karlovca</w:t>
      </w:r>
      <w:proofErr w:type="spell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pripremiti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sz w:val="24"/>
          <w:szCs w:val="24"/>
        </w:rPr>
        <w:t>nacrt</w:t>
      </w:r>
      <w:proofErr w:type="spellEnd"/>
      <w:r w:rsidR="00C536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0930" w:rsidRPr="002C7931">
        <w:rPr>
          <w:rFonts w:ascii="Times New Roman" w:hAnsi="Times New Roman" w:cs="Times New Roman"/>
          <w:i/>
          <w:sz w:val="24"/>
          <w:szCs w:val="24"/>
        </w:rPr>
        <w:t>prijedlog</w:t>
      </w:r>
      <w:r w:rsidR="00C5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F80930" w:rsidRPr="002C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7931" w:rsidRPr="002C7931">
        <w:rPr>
          <w:rFonts w:ascii="Times New Roman" w:hAnsi="Times New Roman" w:cs="Times New Roman"/>
          <w:i/>
          <w:iCs/>
          <w:sz w:val="24"/>
          <w:szCs w:val="24"/>
        </w:rPr>
        <w:t>Odluke</w:t>
      </w:r>
      <w:proofErr w:type="spellEnd"/>
      <w:r w:rsidR="002C7931" w:rsidRPr="002C7931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="002C7931" w:rsidRPr="002C7931">
        <w:rPr>
          <w:rFonts w:ascii="Times New Roman" w:hAnsi="Times New Roman" w:cs="Times New Roman"/>
          <w:i/>
          <w:iCs/>
          <w:sz w:val="24"/>
          <w:szCs w:val="24"/>
        </w:rPr>
        <w:t>izradi</w:t>
      </w:r>
      <w:proofErr w:type="spellEnd"/>
      <w:r w:rsidR="002C7931" w:rsidRPr="002C7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iCs/>
          <w:sz w:val="24"/>
          <w:szCs w:val="24"/>
        </w:rPr>
        <w:t>Urbanističkog</w:t>
      </w:r>
      <w:proofErr w:type="spellEnd"/>
      <w:r w:rsidR="00C5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iCs/>
          <w:sz w:val="24"/>
          <w:szCs w:val="24"/>
        </w:rPr>
        <w:t>plana</w:t>
      </w:r>
      <w:proofErr w:type="spellEnd"/>
      <w:r w:rsidR="00C5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iCs/>
          <w:sz w:val="24"/>
          <w:szCs w:val="24"/>
        </w:rPr>
        <w:t>uređenja</w:t>
      </w:r>
      <w:proofErr w:type="spellEnd"/>
      <w:r w:rsidR="00C5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6EA">
        <w:rPr>
          <w:rFonts w:ascii="Times New Roman" w:hAnsi="Times New Roman" w:cs="Times New Roman"/>
          <w:i/>
          <w:iCs/>
          <w:sz w:val="24"/>
          <w:szCs w:val="24"/>
        </w:rPr>
        <w:t>Luščić</w:t>
      </w:r>
      <w:proofErr w:type="spellEnd"/>
      <w:r w:rsidR="00C536EA">
        <w:rPr>
          <w:rFonts w:ascii="Times New Roman" w:hAnsi="Times New Roman" w:cs="Times New Roman"/>
          <w:i/>
          <w:iCs/>
          <w:sz w:val="24"/>
          <w:szCs w:val="24"/>
        </w:rPr>
        <w:t>-centar</w:t>
      </w:r>
      <w:r w:rsidR="001324A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80930" w:rsidRPr="00F80930" w:rsidRDefault="00F80930" w:rsidP="0089698B">
      <w:pPr>
        <w:spacing w:after="240" w:line="276" w:lineRule="auto"/>
        <w:jc w:val="both"/>
        <w:rPr>
          <w:szCs w:val="24"/>
        </w:rPr>
      </w:pPr>
      <w:r w:rsidRPr="00F80930">
        <w:rPr>
          <w:szCs w:val="24"/>
        </w:rPr>
        <w:t xml:space="preserve">Vijest o javnoj tribini objavljena je na web-stranicama Grada Karlovca i </w:t>
      </w:r>
      <w:proofErr w:type="spellStart"/>
      <w:r w:rsidRPr="00F80930">
        <w:rPr>
          <w:szCs w:val="24"/>
        </w:rPr>
        <w:t>Europana</w:t>
      </w:r>
      <w:proofErr w:type="spellEnd"/>
      <w:r w:rsidRPr="00F80930">
        <w:rPr>
          <w:szCs w:val="24"/>
        </w:rPr>
        <w:t xml:space="preserve"> Hrvatska, te su priložene i sve </w:t>
      </w:r>
      <w:r w:rsidR="0027108A">
        <w:rPr>
          <w:szCs w:val="24"/>
        </w:rPr>
        <w:t xml:space="preserve">tri </w:t>
      </w:r>
      <w:r w:rsidRPr="00F80930">
        <w:rPr>
          <w:szCs w:val="24"/>
        </w:rPr>
        <w:t>prezentacije.</w:t>
      </w:r>
    </w:p>
    <w:p w:rsidR="00F80930" w:rsidRPr="00F80930" w:rsidRDefault="00F80930" w:rsidP="0089698B">
      <w:pPr>
        <w:spacing w:after="240" w:line="276" w:lineRule="auto"/>
        <w:jc w:val="both"/>
        <w:rPr>
          <w:szCs w:val="24"/>
        </w:rPr>
      </w:pPr>
    </w:p>
    <w:p w:rsidR="00F80930" w:rsidRDefault="00665599" w:rsidP="0089698B">
      <w:pPr>
        <w:spacing w:line="276" w:lineRule="auto"/>
        <w:jc w:val="both"/>
        <w:rPr>
          <w:szCs w:val="24"/>
        </w:rPr>
      </w:pPr>
      <w:r>
        <w:rPr>
          <w:szCs w:val="24"/>
        </w:rPr>
        <w:t>Javne tribina</w:t>
      </w:r>
      <w:r w:rsidR="00F80930" w:rsidRPr="00F80930">
        <w:rPr>
          <w:szCs w:val="24"/>
        </w:rPr>
        <w:t xml:space="preserve"> je završen</w:t>
      </w:r>
      <w:r>
        <w:rPr>
          <w:szCs w:val="24"/>
        </w:rPr>
        <w:t>a</w:t>
      </w:r>
      <w:r w:rsidR="00F80930" w:rsidRPr="00F80930">
        <w:rPr>
          <w:szCs w:val="24"/>
        </w:rPr>
        <w:t xml:space="preserve"> u </w:t>
      </w:r>
      <w:r w:rsidR="00F80930" w:rsidRPr="0089698B">
        <w:rPr>
          <w:szCs w:val="24"/>
        </w:rPr>
        <w:t>12.20</w:t>
      </w:r>
      <w:r>
        <w:rPr>
          <w:szCs w:val="24"/>
        </w:rPr>
        <w:t xml:space="preserve">, kad je i </w:t>
      </w:r>
      <w:r w:rsidR="001324AB">
        <w:rPr>
          <w:szCs w:val="24"/>
        </w:rPr>
        <w:t>zaključen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streaming</w:t>
      </w:r>
      <w:proofErr w:type="spellEnd"/>
      <w:r>
        <w:rPr>
          <w:szCs w:val="24"/>
        </w:rPr>
        <w:t>.</w:t>
      </w:r>
      <w:r w:rsidR="00F80930" w:rsidRPr="00F80930">
        <w:rPr>
          <w:szCs w:val="24"/>
        </w:rPr>
        <w:t xml:space="preserve"> </w:t>
      </w:r>
    </w:p>
    <w:p w:rsidR="001324AB" w:rsidRPr="00F80930" w:rsidRDefault="001324AB" w:rsidP="0089698B">
      <w:pPr>
        <w:spacing w:line="276" w:lineRule="auto"/>
        <w:jc w:val="both"/>
        <w:rPr>
          <w:szCs w:val="24"/>
        </w:rPr>
      </w:pPr>
    </w:p>
    <w:p w:rsidR="00F80930" w:rsidRDefault="00F80930" w:rsidP="0089698B">
      <w:pPr>
        <w:spacing w:line="276" w:lineRule="auto"/>
        <w:jc w:val="both"/>
        <w:rPr>
          <w:szCs w:val="24"/>
        </w:rPr>
      </w:pPr>
    </w:p>
    <w:p w:rsidR="002C7931" w:rsidRPr="00F80930" w:rsidRDefault="002C7931" w:rsidP="0089698B">
      <w:pPr>
        <w:spacing w:line="276" w:lineRule="auto"/>
        <w:jc w:val="both"/>
        <w:rPr>
          <w:szCs w:val="24"/>
        </w:rPr>
      </w:pPr>
    </w:p>
    <w:p w:rsidR="00F80930" w:rsidRPr="00F80930" w:rsidRDefault="00F80930" w:rsidP="0089698B">
      <w:pPr>
        <w:spacing w:line="276" w:lineRule="auto"/>
        <w:rPr>
          <w:szCs w:val="24"/>
        </w:rPr>
      </w:pPr>
      <w:r w:rsidRPr="00F80930">
        <w:rPr>
          <w:szCs w:val="24"/>
        </w:rPr>
        <w:t xml:space="preserve">Zapisnik pripremili: </w:t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</w:p>
    <w:p w:rsidR="00F80930" w:rsidRPr="00F80930" w:rsidRDefault="00F80930" w:rsidP="0089698B">
      <w:pPr>
        <w:spacing w:line="276" w:lineRule="auto"/>
        <w:rPr>
          <w:szCs w:val="24"/>
        </w:rPr>
      </w:pPr>
    </w:p>
    <w:p w:rsidR="00F80930" w:rsidRDefault="00F80930" w:rsidP="0089698B">
      <w:pPr>
        <w:spacing w:line="276" w:lineRule="auto"/>
        <w:rPr>
          <w:szCs w:val="24"/>
        </w:rPr>
      </w:pPr>
      <w:r w:rsidRPr="00F80930">
        <w:rPr>
          <w:szCs w:val="24"/>
        </w:rPr>
        <w:t>Helena Knifić Schaps</w:t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  <w:t>Irena Kajfeš-Pavlović</w:t>
      </w:r>
    </w:p>
    <w:p w:rsidR="002C7931" w:rsidRPr="00F80930" w:rsidRDefault="002C7931" w:rsidP="0089698B">
      <w:pPr>
        <w:spacing w:line="276" w:lineRule="auto"/>
        <w:rPr>
          <w:szCs w:val="24"/>
        </w:rPr>
      </w:pPr>
    </w:p>
    <w:p w:rsidR="00F80930" w:rsidRDefault="00F80930" w:rsidP="0089698B">
      <w:pPr>
        <w:spacing w:line="276" w:lineRule="auto"/>
        <w:rPr>
          <w:szCs w:val="24"/>
        </w:rPr>
      </w:pPr>
      <w:r w:rsidRPr="00F80930">
        <w:rPr>
          <w:szCs w:val="24"/>
        </w:rPr>
        <w:t>Nikša Božić</w:t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</w:r>
      <w:r w:rsidRPr="00F80930">
        <w:rPr>
          <w:szCs w:val="24"/>
        </w:rPr>
        <w:tab/>
        <w:t>Dražen Pejković</w:t>
      </w:r>
    </w:p>
    <w:p w:rsidR="002C7931" w:rsidRPr="00F80930" w:rsidRDefault="002C7931" w:rsidP="0089698B">
      <w:pPr>
        <w:spacing w:line="276" w:lineRule="auto"/>
        <w:rPr>
          <w:szCs w:val="24"/>
        </w:rPr>
      </w:pPr>
    </w:p>
    <w:p w:rsidR="00F80930" w:rsidRPr="00F80930" w:rsidRDefault="001324AB" w:rsidP="0089698B">
      <w:pPr>
        <w:spacing w:line="276" w:lineRule="auto"/>
      </w:pPr>
      <w:r>
        <w:rPr>
          <w:szCs w:val="24"/>
        </w:rPr>
        <w:t xml:space="preserve"> </w:t>
      </w:r>
      <w:r>
        <w:rPr>
          <w:szCs w:val="24"/>
        </w:rPr>
        <w:tab/>
      </w:r>
      <w:r w:rsidR="00F80930" w:rsidRPr="00F80930">
        <w:rPr>
          <w:szCs w:val="24"/>
        </w:rPr>
        <w:tab/>
      </w:r>
      <w:r w:rsidR="00F80930" w:rsidRPr="00F80930">
        <w:rPr>
          <w:szCs w:val="24"/>
        </w:rPr>
        <w:tab/>
      </w:r>
      <w:r w:rsidR="00F80930" w:rsidRPr="00F80930">
        <w:rPr>
          <w:szCs w:val="24"/>
        </w:rPr>
        <w:tab/>
      </w:r>
      <w:r w:rsidR="00F80930" w:rsidRPr="00F80930">
        <w:rPr>
          <w:szCs w:val="24"/>
        </w:rPr>
        <w:tab/>
      </w:r>
      <w:r w:rsidR="00F80930" w:rsidRPr="00F80930">
        <w:rPr>
          <w:szCs w:val="24"/>
        </w:rPr>
        <w:tab/>
      </w:r>
      <w:r w:rsidR="00F80930" w:rsidRPr="00F80930">
        <w:rPr>
          <w:szCs w:val="24"/>
        </w:rPr>
        <w:tab/>
        <w:t>Vladimir Petrović</w:t>
      </w:r>
      <w:r w:rsidR="00F80930" w:rsidRPr="00F80930">
        <w:tab/>
      </w:r>
      <w:r w:rsidR="00F80930" w:rsidRPr="00F80930">
        <w:tab/>
      </w:r>
      <w:r w:rsidR="00F80930" w:rsidRPr="00F80930">
        <w:tab/>
      </w:r>
      <w:r w:rsidR="00F80930" w:rsidRPr="00F80930">
        <w:tab/>
      </w:r>
      <w:r w:rsidR="00F80930" w:rsidRPr="00F80930">
        <w:tab/>
      </w:r>
      <w:r w:rsidR="00F80930" w:rsidRPr="00F80930">
        <w:tab/>
      </w:r>
      <w:r w:rsidR="00F80930">
        <w:t xml:space="preserve"> </w:t>
      </w:r>
    </w:p>
    <w:p w:rsidR="00F80930" w:rsidRPr="00F80930" w:rsidRDefault="00F80930" w:rsidP="0089698B">
      <w:pPr>
        <w:spacing w:line="276" w:lineRule="auto"/>
      </w:pPr>
      <w:r w:rsidRPr="00F80930">
        <w:tab/>
      </w:r>
      <w:r w:rsidRPr="00F80930">
        <w:tab/>
      </w:r>
      <w:r w:rsidRPr="00F80930">
        <w:tab/>
      </w:r>
      <w:r w:rsidRPr="00F80930">
        <w:tab/>
      </w:r>
      <w:r w:rsidRPr="00F80930">
        <w:tab/>
      </w:r>
      <w:r w:rsidRPr="00F80930">
        <w:tab/>
      </w:r>
      <w:r w:rsidRPr="00F80930">
        <w:tab/>
        <w:t xml:space="preserve"> </w:t>
      </w:r>
    </w:p>
    <w:p w:rsidR="00AE205D" w:rsidRPr="0089698B" w:rsidRDefault="00F80930" w:rsidP="0089698B">
      <w:pPr>
        <w:spacing w:line="276" w:lineRule="auto"/>
      </w:pPr>
      <w:r w:rsidRPr="00F80930">
        <w:tab/>
      </w:r>
      <w:r w:rsidRPr="00F80930">
        <w:tab/>
      </w:r>
      <w:r w:rsidRPr="00F80930">
        <w:tab/>
      </w:r>
    </w:p>
    <w:sectPr w:rsidR="00AE205D" w:rsidRPr="0089698B" w:rsidSect="009F173F">
      <w:headerReference w:type="default" r:id="rId7"/>
      <w:footerReference w:type="default" r:id="rId8"/>
      <w:type w:val="continuous"/>
      <w:pgSz w:w="11906" w:h="16838"/>
      <w:pgMar w:top="2696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05" w:rsidRDefault="008B6F05">
      <w:r>
        <w:separator/>
      </w:r>
    </w:p>
  </w:endnote>
  <w:endnote w:type="continuationSeparator" w:id="0">
    <w:p w:rsidR="008B6F05" w:rsidRDefault="008B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DD" w:rsidRDefault="00806ADD">
    <w:pPr>
      <w:pStyle w:val="Footer"/>
    </w:pPr>
    <w:r>
      <w:rPr>
        <w:noProof/>
        <w:lang w:val="en-US" w:eastAsia="en-US"/>
      </w:rPr>
      <w:drawing>
        <wp:inline distT="0" distB="0" distL="0" distR="0">
          <wp:extent cx="5860415" cy="279400"/>
          <wp:effectExtent l="0" t="0" r="698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0415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05" w:rsidRDefault="008B6F05">
      <w:r>
        <w:separator/>
      </w:r>
    </w:p>
  </w:footnote>
  <w:footnote w:type="continuationSeparator" w:id="0">
    <w:p w:rsidR="008B6F05" w:rsidRDefault="008B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E4" w:rsidRDefault="001224A5" w:rsidP="001224A5">
    <w:pPr>
      <w:pStyle w:val="Header"/>
      <w:ind w:left="-142" w:hanging="38"/>
    </w:pPr>
    <w:r>
      <w:rPr>
        <w:noProof/>
        <w:lang w:val="en-US" w:eastAsia="en-US"/>
      </w:rPr>
      <w:drawing>
        <wp:inline distT="0" distB="0" distL="0" distR="0">
          <wp:extent cx="6210300" cy="1197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1821" cy="1201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96"/>
    <w:multiLevelType w:val="hybridMultilevel"/>
    <w:tmpl w:val="C784A980"/>
    <w:lvl w:ilvl="0" w:tplc="C3FC36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3264"/>
    <w:multiLevelType w:val="hybridMultilevel"/>
    <w:tmpl w:val="0522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720D"/>
    <w:multiLevelType w:val="hybridMultilevel"/>
    <w:tmpl w:val="98022A26"/>
    <w:lvl w:ilvl="0" w:tplc="5B649E8A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7D22"/>
    <w:multiLevelType w:val="hybridMultilevel"/>
    <w:tmpl w:val="43A8E044"/>
    <w:lvl w:ilvl="0" w:tplc="B220E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4DB"/>
    <w:multiLevelType w:val="hybridMultilevel"/>
    <w:tmpl w:val="53E616E8"/>
    <w:lvl w:ilvl="0" w:tplc="98DA8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2281"/>
    <w:multiLevelType w:val="hybridMultilevel"/>
    <w:tmpl w:val="D7C05BBC"/>
    <w:lvl w:ilvl="0" w:tplc="DEB8D422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3D2709"/>
    <w:multiLevelType w:val="hybridMultilevel"/>
    <w:tmpl w:val="92649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905D1A"/>
    <w:multiLevelType w:val="hybridMultilevel"/>
    <w:tmpl w:val="1592E0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457AEA"/>
    <w:multiLevelType w:val="hybridMultilevel"/>
    <w:tmpl w:val="C14CF6C4"/>
    <w:lvl w:ilvl="0" w:tplc="98B4B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D3C26"/>
    <w:multiLevelType w:val="hybridMultilevel"/>
    <w:tmpl w:val="64AA4C7A"/>
    <w:lvl w:ilvl="0" w:tplc="3BDE08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6E3C"/>
    <w:rsid w:val="0000542F"/>
    <w:rsid w:val="00006932"/>
    <w:rsid w:val="000149AA"/>
    <w:rsid w:val="000251BB"/>
    <w:rsid w:val="00025D70"/>
    <w:rsid w:val="00033AFE"/>
    <w:rsid w:val="0003543C"/>
    <w:rsid w:val="000534EE"/>
    <w:rsid w:val="00072D93"/>
    <w:rsid w:val="00073A93"/>
    <w:rsid w:val="000A23CD"/>
    <w:rsid w:val="000A5417"/>
    <w:rsid w:val="000A674F"/>
    <w:rsid w:val="000B03FE"/>
    <w:rsid w:val="000B161F"/>
    <w:rsid w:val="000B2BC0"/>
    <w:rsid w:val="000B4CBF"/>
    <w:rsid w:val="000C15CF"/>
    <w:rsid w:val="000C2CC3"/>
    <w:rsid w:val="000D5A7C"/>
    <w:rsid w:val="000D5E8A"/>
    <w:rsid w:val="000E2AA2"/>
    <w:rsid w:val="000F5870"/>
    <w:rsid w:val="00100914"/>
    <w:rsid w:val="00112D01"/>
    <w:rsid w:val="00114304"/>
    <w:rsid w:val="0012231B"/>
    <w:rsid w:val="001224A5"/>
    <w:rsid w:val="001324AB"/>
    <w:rsid w:val="001356D7"/>
    <w:rsid w:val="00137165"/>
    <w:rsid w:val="00137D03"/>
    <w:rsid w:val="00137E74"/>
    <w:rsid w:val="00143BFB"/>
    <w:rsid w:val="00146B7F"/>
    <w:rsid w:val="001607AD"/>
    <w:rsid w:val="00175075"/>
    <w:rsid w:val="00186A2D"/>
    <w:rsid w:val="00187A64"/>
    <w:rsid w:val="001A09DA"/>
    <w:rsid w:val="001A33C3"/>
    <w:rsid w:val="001A49F6"/>
    <w:rsid w:val="001B431D"/>
    <w:rsid w:val="001B47FF"/>
    <w:rsid w:val="001B598D"/>
    <w:rsid w:val="001B63AD"/>
    <w:rsid w:val="001C3379"/>
    <w:rsid w:val="001E380A"/>
    <w:rsid w:val="001E5450"/>
    <w:rsid w:val="001F5384"/>
    <w:rsid w:val="00203361"/>
    <w:rsid w:val="00203420"/>
    <w:rsid w:val="002139B9"/>
    <w:rsid w:val="002343F8"/>
    <w:rsid w:val="002477EF"/>
    <w:rsid w:val="00251244"/>
    <w:rsid w:val="002513AF"/>
    <w:rsid w:val="00256317"/>
    <w:rsid w:val="00256E31"/>
    <w:rsid w:val="0027108A"/>
    <w:rsid w:val="00296F27"/>
    <w:rsid w:val="002A6C20"/>
    <w:rsid w:val="002B1C6A"/>
    <w:rsid w:val="002B3C72"/>
    <w:rsid w:val="002B4B0D"/>
    <w:rsid w:val="002B7C98"/>
    <w:rsid w:val="002C0EBF"/>
    <w:rsid w:val="002C0F87"/>
    <w:rsid w:val="002C42F1"/>
    <w:rsid w:val="002C7931"/>
    <w:rsid w:val="002D0834"/>
    <w:rsid w:val="002D1D91"/>
    <w:rsid w:val="002D531C"/>
    <w:rsid w:val="002F3BFA"/>
    <w:rsid w:val="002F70DA"/>
    <w:rsid w:val="003118F5"/>
    <w:rsid w:val="003207B0"/>
    <w:rsid w:val="00320FD5"/>
    <w:rsid w:val="00330CB1"/>
    <w:rsid w:val="0033115F"/>
    <w:rsid w:val="00335BCD"/>
    <w:rsid w:val="00342230"/>
    <w:rsid w:val="00354857"/>
    <w:rsid w:val="00355F60"/>
    <w:rsid w:val="00364178"/>
    <w:rsid w:val="00366CD3"/>
    <w:rsid w:val="00375F43"/>
    <w:rsid w:val="00381AA9"/>
    <w:rsid w:val="003922C7"/>
    <w:rsid w:val="003923AB"/>
    <w:rsid w:val="00392972"/>
    <w:rsid w:val="00393130"/>
    <w:rsid w:val="003A402D"/>
    <w:rsid w:val="003A6F1B"/>
    <w:rsid w:val="003B0695"/>
    <w:rsid w:val="003B2A22"/>
    <w:rsid w:val="003B61E7"/>
    <w:rsid w:val="003B6E3C"/>
    <w:rsid w:val="003D7184"/>
    <w:rsid w:val="003E133F"/>
    <w:rsid w:val="003E1823"/>
    <w:rsid w:val="003E1885"/>
    <w:rsid w:val="003E1986"/>
    <w:rsid w:val="003E4B89"/>
    <w:rsid w:val="003E5265"/>
    <w:rsid w:val="003E7D7F"/>
    <w:rsid w:val="003E7EDB"/>
    <w:rsid w:val="003F749C"/>
    <w:rsid w:val="0040260E"/>
    <w:rsid w:val="00411E37"/>
    <w:rsid w:val="00422C3A"/>
    <w:rsid w:val="00423F45"/>
    <w:rsid w:val="00440BE3"/>
    <w:rsid w:val="00443AFB"/>
    <w:rsid w:val="00444664"/>
    <w:rsid w:val="00450A6E"/>
    <w:rsid w:val="0045350F"/>
    <w:rsid w:val="00455E8E"/>
    <w:rsid w:val="004623D5"/>
    <w:rsid w:val="00466687"/>
    <w:rsid w:val="0046685E"/>
    <w:rsid w:val="00466C4D"/>
    <w:rsid w:val="00472FDC"/>
    <w:rsid w:val="0047641A"/>
    <w:rsid w:val="00477046"/>
    <w:rsid w:val="004775DF"/>
    <w:rsid w:val="00493CD4"/>
    <w:rsid w:val="004955EF"/>
    <w:rsid w:val="00495CC9"/>
    <w:rsid w:val="004A0B6C"/>
    <w:rsid w:val="004B225C"/>
    <w:rsid w:val="004B5855"/>
    <w:rsid w:val="004B5963"/>
    <w:rsid w:val="004C5189"/>
    <w:rsid w:val="004D4188"/>
    <w:rsid w:val="004D4D4E"/>
    <w:rsid w:val="004E6356"/>
    <w:rsid w:val="004E6879"/>
    <w:rsid w:val="004F192B"/>
    <w:rsid w:val="0050287B"/>
    <w:rsid w:val="00514B08"/>
    <w:rsid w:val="00521048"/>
    <w:rsid w:val="005322E9"/>
    <w:rsid w:val="005408AF"/>
    <w:rsid w:val="00541B69"/>
    <w:rsid w:val="00542BBD"/>
    <w:rsid w:val="00551F34"/>
    <w:rsid w:val="00552CFD"/>
    <w:rsid w:val="005546F9"/>
    <w:rsid w:val="005677B0"/>
    <w:rsid w:val="00570E99"/>
    <w:rsid w:val="00580DAF"/>
    <w:rsid w:val="0058750F"/>
    <w:rsid w:val="005A076A"/>
    <w:rsid w:val="005D2C89"/>
    <w:rsid w:val="005D7E53"/>
    <w:rsid w:val="005E065E"/>
    <w:rsid w:val="005E074D"/>
    <w:rsid w:val="005E1014"/>
    <w:rsid w:val="005E4EF5"/>
    <w:rsid w:val="005F16C1"/>
    <w:rsid w:val="00602393"/>
    <w:rsid w:val="006042CE"/>
    <w:rsid w:val="0060577B"/>
    <w:rsid w:val="00620ADB"/>
    <w:rsid w:val="006253B7"/>
    <w:rsid w:val="0063271D"/>
    <w:rsid w:val="00633595"/>
    <w:rsid w:val="00634821"/>
    <w:rsid w:val="006503AF"/>
    <w:rsid w:val="00665599"/>
    <w:rsid w:val="006757CD"/>
    <w:rsid w:val="00685417"/>
    <w:rsid w:val="0069357A"/>
    <w:rsid w:val="006A7266"/>
    <w:rsid w:val="006B19BA"/>
    <w:rsid w:val="006B20F5"/>
    <w:rsid w:val="006B2302"/>
    <w:rsid w:val="006B7CF5"/>
    <w:rsid w:val="006C0346"/>
    <w:rsid w:val="006C0F9D"/>
    <w:rsid w:val="006D1EF3"/>
    <w:rsid w:val="006E0612"/>
    <w:rsid w:val="006E2601"/>
    <w:rsid w:val="006E2BD1"/>
    <w:rsid w:val="006E4BB1"/>
    <w:rsid w:val="006F7E3F"/>
    <w:rsid w:val="00701D2F"/>
    <w:rsid w:val="007048FD"/>
    <w:rsid w:val="00705170"/>
    <w:rsid w:val="00710285"/>
    <w:rsid w:val="00717907"/>
    <w:rsid w:val="0072221F"/>
    <w:rsid w:val="00722589"/>
    <w:rsid w:val="00733DA3"/>
    <w:rsid w:val="00736D3F"/>
    <w:rsid w:val="007434B9"/>
    <w:rsid w:val="0074373B"/>
    <w:rsid w:val="00744E71"/>
    <w:rsid w:val="007467AA"/>
    <w:rsid w:val="00747683"/>
    <w:rsid w:val="0075533B"/>
    <w:rsid w:val="007570C5"/>
    <w:rsid w:val="00760DF1"/>
    <w:rsid w:val="00765199"/>
    <w:rsid w:val="00765408"/>
    <w:rsid w:val="00766189"/>
    <w:rsid w:val="00777B8E"/>
    <w:rsid w:val="00777D00"/>
    <w:rsid w:val="007B7290"/>
    <w:rsid w:val="007D19AD"/>
    <w:rsid w:val="007E4721"/>
    <w:rsid w:val="007E4810"/>
    <w:rsid w:val="007E67BD"/>
    <w:rsid w:val="0080111A"/>
    <w:rsid w:val="00803054"/>
    <w:rsid w:val="00806ADD"/>
    <w:rsid w:val="00807830"/>
    <w:rsid w:val="00810652"/>
    <w:rsid w:val="00815C6F"/>
    <w:rsid w:val="00815F4B"/>
    <w:rsid w:val="008175BB"/>
    <w:rsid w:val="00846481"/>
    <w:rsid w:val="00847704"/>
    <w:rsid w:val="00851005"/>
    <w:rsid w:val="00851248"/>
    <w:rsid w:val="00856A33"/>
    <w:rsid w:val="0087756A"/>
    <w:rsid w:val="00884571"/>
    <w:rsid w:val="008860AD"/>
    <w:rsid w:val="00893902"/>
    <w:rsid w:val="008942F0"/>
    <w:rsid w:val="008945BA"/>
    <w:rsid w:val="00894D82"/>
    <w:rsid w:val="00896189"/>
    <w:rsid w:val="0089698B"/>
    <w:rsid w:val="008B4FF1"/>
    <w:rsid w:val="008B6F05"/>
    <w:rsid w:val="008D6FCC"/>
    <w:rsid w:val="008E1724"/>
    <w:rsid w:val="008E43CF"/>
    <w:rsid w:val="008E6051"/>
    <w:rsid w:val="008F0321"/>
    <w:rsid w:val="008F10CE"/>
    <w:rsid w:val="008F71C3"/>
    <w:rsid w:val="0090365B"/>
    <w:rsid w:val="009061E4"/>
    <w:rsid w:val="00917E45"/>
    <w:rsid w:val="00930D1B"/>
    <w:rsid w:val="00933861"/>
    <w:rsid w:val="0094073D"/>
    <w:rsid w:val="00943B8B"/>
    <w:rsid w:val="00966E36"/>
    <w:rsid w:val="009745B2"/>
    <w:rsid w:val="009754DE"/>
    <w:rsid w:val="009908A7"/>
    <w:rsid w:val="009A318C"/>
    <w:rsid w:val="009A4A07"/>
    <w:rsid w:val="009A7A5D"/>
    <w:rsid w:val="009B024F"/>
    <w:rsid w:val="009B0444"/>
    <w:rsid w:val="009B22EF"/>
    <w:rsid w:val="009B2389"/>
    <w:rsid w:val="009B3640"/>
    <w:rsid w:val="009B467F"/>
    <w:rsid w:val="009D76C3"/>
    <w:rsid w:val="009E189A"/>
    <w:rsid w:val="009E5806"/>
    <w:rsid w:val="009F173F"/>
    <w:rsid w:val="009F1FBE"/>
    <w:rsid w:val="00A00AA1"/>
    <w:rsid w:val="00A0148C"/>
    <w:rsid w:val="00A02132"/>
    <w:rsid w:val="00A03AC1"/>
    <w:rsid w:val="00A04152"/>
    <w:rsid w:val="00A158FD"/>
    <w:rsid w:val="00A1728C"/>
    <w:rsid w:val="00A20E6D"/>
    <w:rsid w:val="00A21DC9"/>
    <w:rsid w:val="00A22FF7"/>
    <w:rsid w:val="00A30807"/>
    <w:rsid w:val="00A32FA3"/>
    <w:rsid w:val="00A44425"/>
    <w:rsid w:val="00A471C4"/>
    <w:rsid w:val="00A57C5E"/>
    <w:rsid w:val="00A65C6D"/>
    <w:rsid w:val="00A749C0"/>
    <w:rsid w:val="00A754A4"/>
    <w:rsid w:val="00A75DB8"/>
    <w:rsid w:val="00A779BF"/>
    <w:rsid w:val="00A77AEA"/>
    <w:rsid w:val="00A83372"/>
    <w:rsid w:val="00A8698E"/>
    <w:rsid w:val="00A90726"/>
    <w:rsid w:val="00A91931"/>
    <w:rsid w:val="00A922C5"/>
    <w:rsid w:val="00A924FC"/>
    <w:rsid w:val="00AA420F"/>
    <w:rsid w:val="00AC32B9"/>
    <w:rsid w:val="00AC6BEB"/>
    <w:rsid w:val="00AD1125"/>
    <w:rsid w:val="00AD39DC"/>
    <w:rsid w:val="00AD5892"/>
    <w:rsid w:val="00AE205D"/>
    <w:rsid w:val="00B01EFD"/>
    <w:rsid w:val="00B13599"/>
    <w:rsid w:val="00B1537A"/>
    <w:rsid w:val="00B162A6"/>
    <w:rsid w:val="00B1781C"/>
    <w:rsid w:val="00B201CC"/>
    <w:rsid w:val="00B22357"/>
    <w:rsid w:val="00B259C6"/>
    <w:rsid w:val="00B266FF"/>
    <w:rsid w:val="00B325F2"/>
    <w:rsid w:val="00B368B1"/>
    <w:rsid w:val="00B525C9"/>
    <w:rsid w:val="00B62821"/>
    <w:rsid w:val="00B63AAE"/>
    <w:rsid w:val="00B6596E"/>
    <w:rsid w:val="00B66328"/>
    <w:rsid w:val="00B73B38"/>
    <w:rsid w:val="00B747B9"/>
    <w:rsid w:val="00B77D37"/>
    <w:rsid w:val="00B9316C"/>
    <w:rsid w:val="00B96019"/>
    <w:rsid w:val="00BA1CC9"/>
    <w:rsid w:val="00BA3A8D"/>
    <w:rsid w:val="00BB2630"/>
    <w:rsid w:val="00BB6C7F"/>
    <w:rsid w:val="00BC3211"/>
    <w:rsid w:val="00BC73A9"/>
    <w:rsid w:val="00BD4FCB"/>
    <w:rsid w:val="00BD6BD8"/>
    <w:rsid w:val="00BE4C58"/>
    <w:rsid w:val="00BE5C51"/>
    <w:rsid w:val="00BF2B63"/>
    <w:rsid w:val="00BF307C"/>
    <w:rsid w:val="00C03CE9"/>
    <w:rsid w:val="00C269B5"/>
    <w:rsid w:val="00C326F3"/>
    <w:rsid w:val="00C36334"/>
    <w:rsid w:val="00C379BB"/>
    <w:rsid w:val="00C45735"/>
    <w:rsid w:val="00C51749"/>
    <w:rsid w:val="00C51862"/>
    <w:rsid w:val="00C536EA"/>
    <w:rsid w:val="00C627EF"/>
    <w:rsid w:val="00C62EFD"/>
    <w:rsid w:val="00C63C1F"/>
    <w:rsid w:val="00C6473C"/>
    <w:rsid w:val="00C6590A"/>
    <w:rsid w:val="00C712E9"/>
    <w:rsid w:val="00C72FD8"/>
    <w:rsid w:val="00C75896"/>
    <w:rsid w:val="00C806E3"/>
    <w:rsid w:val="00C857FA"/>
    <w:rsid w:val="00C90BBA"/>
    <w:rsid w:val="00C9176D"/>
    <w:rsid w:val="00C92841"/>
    <w:rsid w:val="00C928BE"/>
    <w:rsid w:val="00C92E5B"/>
    <w:rsid w:val="00CA6792"/>
    <w:rsid w:val="00CA77FA"/>
    <w:rsid w:val="00CB1404"/>
    <w:rsid w:val="00CB23BC"/>
    <w:rsid w:val="00CB5E4E"/>
    <w:rsid w:val="00CC12CB"/>
    <w:rsid w:val="00CC1689"/>
    <w:rsid w:val="00CC5930"/>
    <w:rsid w:val="00CC6BF4"/>
    <w:rsid w:val="00CC7BF9"/>
    <w:rsid w:val="00CD13BE"/>
    <w:rsid w:val="00CD2620"/>
    <w:rsid w:val="00CD5FB4"/>
    <w:rsid w:val="00CD79DF"/>
    <w:rsid w:val="00CE6E31"/>
    <w:rsid w:val="00CE7A24"/>
    <w:rsid w:val="00D13771"/>
    <w:rsid w:val="00D13824"/>
    <w:rsid w:val="00D160D9"/>
    <w:rsid w:val="00D2494C"/>
    <w:rsid w:val="00D30638"/>
    <w:rsid w:val="00D36CD3"/>
    <w:rsid w:val="00D47AA3"/>
    <w:rsid w:val="00D56BB7"/>
    <w:rsid w:val="00D66A49"/>
    <w:rsid w:val="00D674B3"/>
    <w:rsid w:val="00D70213"/>
    <w:rsid w:val="00D81A7B"/>
    <w:rsid w:val="00D855DD"/>
    <w:rsid w:val="00D86ADD"/>
    <w:rsid w:val="00D90EA7"/>
    <w:rsid w:val="00D93E4B"/>
    <w:rsid w:val="00D94F2E"/>
    <w:rsid w:val="00D9511F"/>
    <w:rsid w:val="00DA5CDC"/>
    <w:rsid w:val="00DA6922"/>
    <w:rsid w:val="00DA7B02"/>
    <w:rsid w:val="00DB70D5"/>
    <w:rsid w:val="00DC58DE"/>
    <w:rsid w:val="00DC5FFD"/>
    <w:rsid w:val="00DD0000"/>
    <w:rsid w:val="00DD726A"/>
    <w:rsid w:val="00DE02CE"/>
    <w:rsid w:val="00DE46EF"/>
    <w:rsid w:val="00DE7696"/>
    <w:rsid w:val="00DF0B2C"/>
    <w:rsid w:val="00E0340F"/>
    <w:rsid w:val="00E0379B"/>
    <w:rsid w:val="00E11493"/>
    <w:rsid w:val="00E13369"/>
    <w:rsid w:val="00E13435"/>
    <w:rsid w:val="00E14BB0"/>
    <w:rsid w:val="00E21D76"/>
    <w:rsid w:val="00E25120"/>
    <w:rsid w:val="00E37CD7"/>
    <w:rsid w:val="00E42D9F"/>
    <w:rsid w:val="00E5120A"/>
    <w:rsid w:val="00E538EE"/>
    <w:rsid w:val="00E6004C"/>
    <w:rsid w:val="00E653BE"/>
    <w:rsid w:val="00E72560"/>
    <w:rsid w:val="00E73587"/>
    <w:rsid w:val="00E73D16"/>
    <w:rsid w:val="00E913AE"/>
    <w:rsid w:val="00E91FFE"/>
    <w:rsid w:val="00E9318D"/>
    <w:rsid w:val="00E95C3D"/>
    <w:rsid w:val="00EA23B6"/>
    <w:rsid w:val="00EA2459"/>
    <w:rsid w:val="00EA3A73"/>
    <w:rsid w:val="00EB388D"/>
    <w:rsid w:val="00EB7B15"/>
    <w:rsid w:val="00EC6B8A"/>
    <w:rsid w:val="00EC77D1"/>
    <w:rsid w:val="00ED0CF2"/>
    <w:rsid w:val="00ED2303"/>
    <w:rsid w:val="00ED65E8"/>
    <w:rsid w:val="00EE2B46"/>
    <w:rsid w:val="00EF48E9"/>
    <w:rsid w:val="00F1017E"/>
    <w:rsid w:val="00F203B9"/>
    <w:rsid w:val="00F20FAF"/>
    <w:rsid w:val="00F32590"/>
    <w:rsid w:val="00F449B6"/>
    <w:rsid w:val="00F53A6D"/>
    <w:rsid w:val="00F57277"/>
    <w:rsid w:val="00F62B70"/>
    <w:rsid w:val="00F62CE4"/>
    <w:rsid w:val="00F67A38"/>
    <w:rsid w:val="00F74053"/>
    <w:rsid w:val="00F74555"/>
    <w:rsid w:val="00F80930"/>
    <w:rsid w:val="00F80971"/>
    <w:rsid w:val="00F87076"/>
    <w:rsid w:val="00F9278F"/>
    <w:rsid w:val="00F92BC1"/>
    <w:rsid w:val="00FA52B0"/>
    <w:rsid w:val="00FA6176"/>
    <w:rsid w:val="00FB248C"/>
    <w:rsid w:val="00FB2D5C"/>
    <w:rsid w:val="00FB3F0D"/>
    <w:rsid w:val="00FB6037"/>
    <w:rsid w:val="00FC003B"/>
    <w:rsid w:val="00FC2BDC"/>
    <w:rsid w:val="00FC3D3F"/>
    <w:rsid w:val="00FC56AD"/>
    <w:rsid w:val="00FD00D6"/>
    <w:rsid w:val="00FD59D3"/>
    <w:rsid w:val="00FD6346"/>
    <w:rsid w:val="00FD796C"/>
    <w:rsid w:val="00FD7E6B"/>
    <w:rsid w:val="00FE05E0"/>
    <w:rsid w:val="00FE0D65"/>
    <w:rsid w:val="00FE3A71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3C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E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E7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B6E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4E7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B06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8D6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6FCC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rsid w:val="008D6FC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1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161F"/>
    <w:rPr>
      <w:rFonts w:ascii="Courier New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F1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14BB0"/>
    <w:pPr>
      <w:widowControl w:val="0"/>
      <w:suppressAutoHyphens/>
      <w:spacing w:after="120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14BB0"/>
    <w:rPr>
      <w:rFonts w:eastAsia="Lucida Sans Unicode" w:cs="Mangal"/>
      <w:kern w:val="1"/>
      <w:sz w:val="24"/>
      <w:szCs w:val="24"/>
      <w:lang w:eastAsia="hi-I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4BB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BB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677B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23</vt:lpstr>
      <vt:lpstr>Zagreb, 23</vt:lpstr>
    </vt:vector>
  </TitlesOfParts>
  <Company>Gradsko poglavarstvo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23</dc:title>
  <dc:creator>ibedenko</dc:creator>
  <cp:lastModifiedBy>Karin</cp:lastModifiedBy>
  <cp:revision>4</cp:revision>
  <cp:lastPrinted>2020-06-26T09:46:00Z</cp:lastPrinted>
  <dcterms:created xsi:type="dcterms:W3CDTF">2020-12-05T17:11:00Z</dcterms:created>
  <dcterms:modified xsi:type="dcterms:W3CDTF">2020-12-07T11:59:00Z</dcterms:modified>
</cp:coreProperties>
</file>